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A953A" w14:textId="77777777" w:rsidR="00AD2303" w:rsidRDefault="00AD2303" w:rsidP="00B75C2E">
      <w:pPr>
        <w:pStyle w:val="Overskrift1"/>
        <w:keepNext w:val="0"/>
        <w:spacing w:before="0" w:after="0"/>
        <w:rPr>
          <w:rFonts w:ascii="Arial" w:hAnsi="Arial" w:cs="Arial"/>
          <w:b w:val="0"/>
          <w:bCs w:val="0"/>
          <w:kern w:val="0"/>
          <w:sz w:val="36"/>
          <w:szCs w:val="36"/>
        </w:rPr>
      </w:pPr>
      <w:bookmarkStart w:id="0" w:name="_Toc423509509"/>
    </w:p>
    <w:p w14:paraId="588BBF3D" w14:textId="77777777" w:rsidR="00AD2303" w:rsidRDefault="00AD2303" w:rsidP="00B75C2E">
      <w:pPr>
        <w:pStyle w:val="Overskrift1"/>
        <w:keepNext w:val="0"/>
        <w:spacing w:before="0" w:after="0"/>
        <w:rPr>
          <w:rFonts w:ascii="Arial" w:hAnsi="Arial" w:cs="Arial"/>
          <w:b w:val="0"/>
          <w:bCs w:val="0"/>
          <w:kern w:val="0"/>
          <w:sz w:val="36"/>
          <w:szCs w:val="36"/>
        </w:rPr>
      </w:pPr>
    </w:p>
    <w:p w14:paraId="08061598" w14:textId="77777777" w:rsidR="00AD2303" w:rsidRDefault="00AD2303" w:rsidP="00AD2303">
      <w:pPr>
        <w:rPr>
          <w:b/>
          <w:bCs/>
        </w:rPr>
      </w:pPr>
    </w:p>
    <w:p w14:paraId="47E127CA" w14:textId="77777777" w:rsidR="00AD2303" w:rsidRDefault="00AD2303" w:rsidP="00AD2303">
      <w:pPr>
        <w:rPr>
          <w:b/>
          <w:bCs/>
        </w:rPr>
      </w:pPr>
    </w:p>
    <w:p w14:paraId="23C05A69" w14:textId="77777777" w:rsidR="00AD2303" w:rsidRDefault="00AD2303" w:rsidP="00AD2303">
      <w:pPr>
        <w:rPr>
          <w:b/>
          <w:bCs/>
        </w:rPr>
      </w:pPr>
    </w:p>
    <w:p w14:paraId="25592272" w14:textId="77777777" w:rsidR="00AD2303" w:rsidRDefault="00AD2303" w:rsidP="00AD2303">
      <w:pPr>
        <w:rPr>
          <w:b/>
          <w:bCs/>
        </w:rPr>
      </w:pPr>
    </w:p>
    <w:p w14:paraId="678B4102" w14:textId="77777777" w:rsidR="00AD2303" w:rsidRPr="00614A6E" w:rsidRDefault="00AD2303" w:rsidP="00AD2303">
      <w:pPr>
        <w:rPr>
          <w:b/>
          <w:bCs/>
        </w:rPr>
      </w:pPr>
    </w:p>
    <w:p w14:paraId="6C7720A3" w14:textId="77777777" w:rsidR="00AD2303" w:rsidRPr="001B5118" w:rsidRDefault="00AD2303" w:rsidP="00AD2303">
      <w:pPr>
        <w:jc w:val="center"/>
        <w:rPr>
          <w:rFonts w:ascii="Georgia" w:eastAsia="Georgia" w:hAnsi="Georgia" w:cs="Georgia"/>
          <w:b/>
          <w:sz w:val="44"/>
          <w:szCs w:val="44"/>
        </w:rPr>
      </w:pPr>
      <w:bookmarkStart w:id="1" w:name="_Toc505072576"/>
      <w:bookmarkStart w:id="2" w:name="_Toc505076777"/>
      <w:bookmarkStart w:id="3" w:name="_Toc505086888"/>
      <w:bookmarkStart w:id="4" w:name="_Toc505088673"/>
      <w:bookmarkStart w:id="5" w:name="_Toc505090856"/>
      <w:r w:rsidRPr="63B461A2">
        <w:rPr>
          <w:rFonts w:ascii="Georgia" w:eastAsia="Georgia" w:hAnsi="Georgia" w:cs="Georgia"/>
          <w:b/>
          <w:sz w:val="44"/>
          <w:szCs w:val="44"/>
        </w:rPr>
        <w:t xml:space="preserve">Bilag 8: </w:t>
      </w:r>
      <w:bookmarkEnd w:id="1"/>
      <w:bookmarkEnd w:id="2"/>
      <w:bookmarkEnd w:id="3"/>
      <w:bookmarkEnd w:id="4"/>
      <w:bookmarkEnd w:id="5"/>
      <w:r w:rsidRPr="63B461A2">
        <w:rPr>
          <w:rFonts w:ascii="Georgia" w:eastAsia="Georgia" w:hAnsi="Georgia" w:cs="Georgia"/>
          <w:b/>
          <w:sz w:val="44"/>
          <w:szCs w:val="44"/>
        </w:rPr>
        <w:t>Endringer i den generelle avtaleteksten</w:t>
      </w:r>
    </w:p>
    <w:p w14:paraId="312C04CD" w14:textId="77777777" w:rsidR="00AD2303" w:rsidRPr="00614A6E" w:rsidRDefault="00AD2303" w:rsidP="00AD2303">
      <w:pPr>
        <w:jc w:val="center"/>
        <w:rPr>
          <w:b/>
          <w:sz w:val="44"/>
          <w:szCs w:val="44"/>
        </w:rPr>
      </w:pPr>
    </w:p>
    <w:p w14:paraId="00C1026B" w14:textId="77777777" w:rsidR="00AD2303" w:rsidRPr="00614A6E" w:rsidRDefault="00AD2303" w:rsidP="00AD2303">
      <w:pPr>
        <w:jc w:val="center"/>
        <w:rPr>
          <w:b/>
          <w:sz w:val="44"/>
          <w:szCs w:val="44"/>
        </w:rPr>
      </w:pPr>
    </w:p>
    <w:p w14:paraId="07868377" w14:textId="77777777" w:rsidR="00AD2303" w:rsidRPr="00614A6E" w:rsidRDefault="00AD2303" w:rsidP="00AD2303">
      <w:pPr>
        <w:jc w:val="center"/>
        <w:rPr>
          <w:b/>
          <w:sz w:val="44"/>
          <w:szCs w:val="44"/>
        </w:rPr>
      </w:pPr>
    </w:p>
    <w:p w14:paraId="4E6E0F5F" w14:textId="77777777" w:rsidR="00AD2303" w:rsidRPr="00614A6E" w:rsidRDefault="00AD2303" w:rsidP="00AD2303">
      <w:pPr>
        <w:jc w:val="center"/>
        <w:rPr>
          <w:b/>
          <w:sz w:val="44"/>
          <w:szCs w:val="44"/>
        </w:rPr>
      </w:pPr>
    </w:p>
    <w:p w14:paraId="6F509C1E" w14:textId="5D3B853C" w:rsidR="00AD2303" w:rsidRPr="001B5118" w:rsidRDefault="3F99DF22" w:rsidP="5A4A54DF">
      <w:pPr>
        <w:jc w:val="center"/>
        <w:rPr>
          <w:rFonts w:ascii="Georgia" w:eastAsia="Georgia" w:hAnsi="Georgia" w:cs="Georgia"/>
          <w:b/>
          <w:bCs/>
          <w:sz w:val="44"/>
          <w:szCs w:val="44"/>
        </w:rPr>
      </w:pPr>
      <w:bookmarkStart w:id="6" w:name="_Toc505072577"/>
      <w:bookmarkStart w:id="7" w:name="_Toc505076778"/>
      <w:bookmarkStart w:id="8" w:name="_Toc505086889"/>
      <w:bookmarkStart w:id="9" w:name="_Toc505088674"/>
      <w:r w:rsidRPr="5A4A54DF">
        <w:rPr>
          <w:rFonts w:ascii="Georgia" w:eastAsia="Georgia" w:hAnsi="Georgia" w:cs="Georgia"/>
          <w:b/>
          <w:bCs/>
          <w:sz w:val="44"/>
          <w:szCs w:val="44"/>
        </w:rPr>
        <w:t xml:space="preserve">Avtale </w:t>
      </w:r>
      <w:r w:rsidR="374EB7D9" w:rsidRPr="5A4A54DF">
        <w:rPr>
          <w:rFonts w:ascii="Georgia" w:eastAsia="Georgia" w:hAnsi="Georgia" w:cs="Georgia"/>
          <w:b/>
          <w:bCs/>
          <w:sz w:val="44"/>
          <w:szCs w:val="44"/>
        </w:rPr>
        <w:t>om</w:t>
      </w:r>
      <w:r w:rsidRPr="5A4A54DF">
        <w:rPr>
          <w:rFonts w:ascii="Georgia" w:eastAsia="Georgia" w:hAnsi="Georgia" w:cs="Georgia"/>
          <w:b/>
          <w:bCs/>
          <w:sz w:val="44"/>
          <w:szCs w:val="44"/>
        </w:rPr>
        <w:t xml:space="preserve"> vedlikehold av IKT-systemer for Landbruksdirektoratet</w:t>
      </w:r>
      <w:bookmarkEnd w:id="6"/>
      <w:bookmarkEnd w:id="7"/>
      <w:bookmarkEnd w:id="8"/>
      <w:bookmarkEnd w:id="9"/>
    </w:p>
    <w:p w14:paraId="028222F0" w14:textId="77777777" w:rsidR="00AD2303" w:rsidRPr="00614A6E" w:rsidRDefault="00AD2303" w:rsidP="00AD2303">
      <w:pPr>
        <w:jc w:val="center"/>
        <w:rPr>
          <w:rFonts w:ascii="Georgia" w:eastAsia="Georgia" w:hAnsi="Georgia" w:cs="Georgia"/>
          <w:b/>
          <w:sz w:val="44"/>
          <w:szCs w:val="44"/>
        </w:rPr>
      </w:pPr>
    </w:p>
    <w:p w14:paraId="5583045D" w14:textId="7A48856C" w:rsidR="00AD2303" w:rsidRPr="001B5118" w:rsidRDefault="00AD2303" w:rsidP="00AD2303">
      <w:pPr>
        <w:jc w:val="center"/>
        <w:rPr>
          <w:rFonts w:ascii="Georgia" w:eastAsia="Georgia" w:hAnsi="Georgia" w:cs="Georgia"/>
          <w:b/>
          <w:sz w:val="44"/>
          <w:szCs w:val="44"/>
        </w:rPr>
      </w:pPr>
      <w:r w:rsidRPr="63B461A2">
        <w:rPr>
          <w:rFonts w:ascii="Georgia" w:eastAsia="Georgia" w:hAnsi="Georgia" w:cs="Georgia"/>
          <w:b/>
          <w:bCs/>
          <w:sz w:val="44"/>
          <w:szCs w:val="44"/>
        </w:rPr>
        <w:t>20</w:t>
      </w:r>
      <w:r w:rsidR="3227C9B2" w:rsidRPr="63B461A2">
        <w:rPr>
          <w:rFonts w:ascii="Georgia" w:eastAsia="Georgia" w:hAnsi="Georgia" w:cs="Georgia"/>
          <w:b/>
          <w:bCs/>
          <w:sz w:val="44"/>
          <w:szCs w:val="44"/>
        </w:rPr>
        <w:t>26</w:t>
      </w:r>
    </w:p>
    <w:p w14:paraId="1E4B3FF4" w14:textId="77777777" w:rsidR="00AD2303" w:rsidRDefault="00AD2303" w:rsidP="00AD2303"/>
    <w:p w14:paraId="043479F4" w14:textId="77777777" w:rsidR="00AD2303" w:rsidRDefault="00AD2303" w:rsidP="00B75C2E">
      <w:pPr>
        <w:pStyle w:val="Overskrift1"/>
        <w:keepNext w:val="0"/>
        <w:spacing w:before="0" w:after="0"/>
        <w:rPr>
          <w:rFonts w:ascii="Arial" w:hAnsi="Arial" w:cs="Arial"/>
          <w:b w:val="0"/>
          <w:bCs w:val="0"/>
          <w:kern w:val="0"/>
          <w:sz w:val="36"/>
          <w:szCs w:val="36"/>
        </w:rPr>
      </w:pPr>
    </w:p>
    <w:p w14:paraId="6C37439B" w14:textId="77777777" w:rsidR="00AD2303" w:rsidRDefault="00AD2303" w:rsidP="00B75C2E">
      <w:pPr>
        <w:pStyle w:val="Overskrift1"/>
        <w:keepNext w:val="0"/>
        <w:spacing w:before="0" w:after="0"/>
        <w:rPr>
          <w:rFonts w:ascii="Arial" w:hAnsi="Arial" w:cs="Arial"/>
          <w:b w:val="0"/>
          <w:bCs w:val="0"/>
          <w:kern w:val="0"/>
          <w:sz w:val="36"/>
          <w:szCs w:val="36"/>
        </w:rPr>
      </w:pPr>
    </w:p>
    <w:p w14:paraId="1F297378" w14:textId="77777777" w:rsidR="00AD2303" w:rsidRDefault="00AD2303" w:rsidP="00B75C2E">
      <w:pPr>
        <w:pStyle w:val="Overskrift1"/>
        <w:keepNext w:val="0"/>
        <w:spacing w:before="0" w:after="0"/>
        <w:rPr>
          <w:rFonts w:ascii="Arial" w:hAnsi="Arial" w:cs="Arial"/>
          <w:b w:val="0"/>
          <w:bCs w:val="0"/>
          <w:kern w:val="0"/>
          <w:sz w:val="36"/>
          <w:szCs w:val="36"/>
        </w:rPr>
      </w:pPr>
    </w:p>
    <w:p w14:paraId="143F7446" w14:textId="77777777" w:rsidR="00AD2303" w:rsidRDefault="00AD2303" w:rsidP="00B75C2E">
      <w:pPr>
        <w:pStyle w:val="Overskrift1"/>
        <w:keepNext w:val="0"/>
        <w:spacing w:before="0" w:after="0"/>
        <w:rPr>
          <w:rFonts w:ascii="Arial" w:hAnsi="Arial" w:cs="Arial"/>
          <w:b w:val="0"/>
          <w:bCs w:val="0"/>
          <w:kern w:val="0"/>
          <w:sz w:val="36"/>
          <w:szCs w:val="36"/>
        </w:rPr>
      </w:pPr>
    </w:p>
    <w:p w14:paraId="615C6550" w14:textId="77777777" w:rsidR="00AD2303" w:rsidRDefault="00AD2303" w:rsidP="00B75C2E">
      <w:pPr>
        <w:pStyle w:val="Overskrift1"/>
        <w:keepNext w:val="0"/>
        <w:spacing w:before="0" w:after="0"/>
        <w:rPr>
          <w:rFonts w:ascii="Arial" w:hAnsi="Arial" w:cs="Arial"/>
          <w:b w:val="0"/>
          <w:bCs w:val="0"/>
          <w:kern w:val="0"/>
          <w:sz w:val="36"/>
          <w:szCs w:val="36"/>
        </w:rPr>
      </w:pPr>
    </w:p>
    <w:p w14:paraId="30A79DA2" w14:textId="77777777" w:rsidR="00AD2303" w:rsidRDefault="00AD2303" w:rsidP="00B75C2E">
      <w:pPr>
        <w:pStyle w:val="Overskrift1"/>
        <w:keepNext w:val="0"/>
        <w:spacing w:before="0" w:after="0"/>
        <w:rPr>
          <w:rFonts w:ascii="Arial" w:hAnsi="Arial" w:cs="Arial"/>
          <w:b w:val="0"/>
          <w:bCs w:val="0"/>
          <w:kern w:val="0"/>
          <w:sz w:val="36"/>
          <w:szCs w:val="36"/>
        </w:rPr>
      </w:pPr>
    </w:p>
    <w:p w14:paraId="29571516" w14:textId="77777777" w:rsidR="00AD2303" w:rsidRDefault="00AD2303" w:rsidP="00B75C2E">
      <w:pPr>
        <w:pStyle w:val="Overskrift1"/>
        <w:keepNext w:val="0"/>
        <w:spacing w:before="0" w:after="0"/>
        <w:rPr>
          <w:rFonts w:ascii="Arial" w:hAnsi="Arial" w:cs="Arial"/>
          <w:b w:val="0"/>
          <w:bCs w:val="0"/>
          <w:kern w:val="0"/>
          <w:sz w:val="36"/>
          <w:szCs w:val="36"/>
        </w:rPr>
      </w:pPr>
    </w:p>
    <w:p w14:paraId="0CD0C08A" w14:textId="77777777" w:rsidR="00AD2303" w:rsidRDefault="00AD2303" w:rsidP="00B75C2E">
      <w:pPr>
        <w:pStyle w:val="Overskrift1"/>
        <w:keepNext w:val="0"/>
        <w:spacing w:before="0" w:after="0"/>
        <w:rPr>
          <w:rFonts w:ascii="Arial" w:hAnsi="Arial" w:cs="Arial"/>
          <w:b w:val="0"/>
          <w:bCs w:val="0"/>
          <w:kern w:val="0"/>
          <w:sz w:val="36"/>
          <w:szCs w:val="36"/>
        </w:rPr>
      </w:pPr>
    </w:p>
    <w:p w14:paraId="3F7735EA" w14:textId="6449E282" w:rsidR="00AD2303" w:rsidRDefault="00AD2303">
      <w:pPr>
        <w:rPr>
          <w:rFonts w:cs="Arial"/>
          <w:sz w:val="36"/>
          <w:szCs w:val="36"/>
        </w:rPr>
      </w:pPr>
      <w:r>
        <w:rPr>
          <w:rFonts w:cs="Arial"/>
          <w:b/>
          <w:bCs/>
          <w:sz w:val="36"/>
          <w:szCs w:val="36"/>
        </w:rPr>
        <w:br w:type="page"/>
      </w:r>
    </w:p>
    <w:p w14:paraId="2B020173" w14:textId="2083FD7A" w:rsidR="00F154DF" w:rsidRPr="00E70F0C" w:rsidRDefault="00C45EE9" w:rsidP="5A4A54DF">
      <w:pPr>
        <w:pStyle w:val="Overskrift1"/>
        <w:keepNext w:val="0"/>
        <w:numPr>
          <w:ilvl w:val="0"/>
          <w:numId w:val="1"/>
        </w:numPr>
        <w:rPr>
          <w:rFonts w:ascii="Georgia" w:eastAsia="Georgia" w:hAnsi="Georgia" w:cs="Georgia"/>
        </w:rPr>
      </w:pPr>
      <w:r w:rsidRPr="5A4A54DF">
        <w:rPr>
          <w:rFonts w:ascii="Georgia" w:eastAsia="Georgia" w:hAnsi="Georgia" w:cs="Georgia"/>
        </w:rPr>
        <w:lastRenderedPageBreak/>
        <w:t>Endringer i den generelle avtaleteksten</w:t>
      </w:r>
      <w:bookmarkEnd w:id="0"/>
    </w:p>
    <w:p w14:paraId="2F8ABEC8" w14:textId="77777777" w:rsidR="00C45EE9" w:rsidRDefault="00C45EE9" w:rsidP="5A4A54DF">
      <w:pPr>
        <w:rPr>
          <w:rFonts w:ascii="Georgia" w:eastAsia="Georgia" w:hAnsi="Georgia" w:cs="Georgia"/>
        </w:rPr>
      </w:pPr>
    </w:p>
    <w:p w14:paraId="78C5C430" w14:textId="77777777" w:rsidR="00C45EE9" w:rsidRPr="00445042" w:rsidRDefault="00C45EE9" w:rsidP="5A4A54DF">
      <w:pPr>
        <w:rPr>
          <w:rFonts w:ascii="Georgia" w:eastAsia="Georgia" w:hAnsi="Georgia" w:cs="Georgia"/>
        </w:rPr>
      </w:pPr>
      <w:r w:rsidRPr="5A4A54DF">
        <w:rPr>
          <w:rFonts w:ascii="Georgia" w:eastAsia="Georgia" w:hAnsi="Georgia" w:cs="Georgia"/>
        </w:rPr>
        <w:t>Ved motstrid mellom Kundens og Leverandørens endringer/avvik/forbehold, legges Kunden endringer til grunn ved vurderingen av tilbud og i avtaleperioden.</w:t>
      </w:r>
    </w:p>
    <w:p w14:paraId="001BFF2C" w14:textId="77777777" w:rsidR="00F154DF" w:rsidRPr="0002559F" w:rsidRDefault="00F154DF" w:rsidP="00B75C2E"/>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2"/>
        <w:gridCol w:w="7082"/>
      </w:tblGrid>
      <w:tr w:rsidR="00C66889" w14:paraId="3B8580B5" w14:textId="77777777" w:rsidTr="7DA1D5CE">
        <w:tc>
          <w:tcPr>
            <w:tcW w:w="1872" w:type="dxa"/>
            <w:shd w:val="clear" w:color="auto" w:fill="D9D9D9" w:themeFill="background1" w:themeFillShade="D9"/>
          </w:tcPr>
          <w:p w14:paraId="4D18EF49" w14:textId="77777777" w:rsidR="00F154DF" w:rsidRPr="00746E75" w:rsidRDefault="00C45EE9" w:rsidP="008C1AD5">
            <w:pPr>
              <w:spacing w:before="40"/>
              <w:rPr>
                <w:b/>
                <w:szCs w:val="20"/>
              </w:rPr>
            </w:pPr>
            <w:r w:rsidRPr="00746E75">
              <w:rPr>
                <w:b/>
                <w:szCs w:val="20"/>
              </w:rPr>
              <w:t>Punkt</w:t>
            </w:r>
            <w:r>
              <w:rPr>
                <w:b/>
                <w:szCs w:val="20"/>
              </w:rPr>
              <w:t xml:space="preserve"> i avtalen</w:t>
            </w:r>
          </w:p>
        </w:tc>
        <w:tc>
          <w:tcPr>
            <w:tcW w:w="7082" w:type="dxa"/>
            <w:shd w:val="clear" w:color="auto" w:fill="D9D9D9" w:themeFill="background1" w:themeFillShade="D9"/>
          </w:tcPr>
          <w:p w14:paraId="50A0951E" w14:textId="77777777" w:rsidR="00F154DF" w:rsidRPr="00746E75" w:rsidRDefault="00C45EE9" w:rsidP="008C1AD5">
            <w:pPr>
              <w:spacing w:before="40"/>
              <w:rPr>
                <w:b/>
                <w:szCs w:val="20"/>
              </w:rPr>
            </w:pPr>
            <w:r w:rsidRPr="00746E75">
              <w:rPr>
                <w:b/>
                <w:szCs w:val="20"/>
              </w:rPr>
              <w:t>Erstattes med</w:t>
            </w:r>
          </w:p>
        </w:tc>
      </w:tr>
      <w:tr w:rsidR="00C66889" w14:paraId="1B2A5F6A"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70550" w14:textId="6B692113" w:rsidR="00F154DF" w:rsidRPr="00AD2303" w:rsidRDefault="00C45EE9" w:rsidP="5A4A54DF">
            <w:pPr>
              <w:spacing w:line="259" w:lineRule="auto"/>
              <w:rPr>
                <w:rFonts w:ascii="Georgia" w:hAnsi="Georgia"/>
              </w:rPr>
            </w:pPr>
            <w:r w:rsidRPr="5A4A54DF">
              <w:rPr>
                <w:rFonts w:ascii="Georgia" w:hAnsi="Georgia"/>
              </w:rPr>
              <w:t>2.</w:t>
            </w:r>
            <w:r w:rsidR="16E003E3" w:rsidRPr="5A4A54DF">
              <w:rPr>
                <w:rFonts w:ascii="Georgia" w:hAnsi="Georgia"/>
              </w:rPr>
              <w:t>3</w:t>
            </w:r>
            <w:r w:rsidRPr="5A4A54DF">
              <w:rPr>
                <w:rFonts w:ascii="Georgia" w:hAnsi="Georgia"/>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01395FE" w14:textId="77777777" w:rsidR="00F154DF" w:rsidRPr="00AD2303" w:rsidRDefault="00C45EE9" w:rsidP="00D27623">
            <w:pPr>
              <w:rPr>
                <w:rFonts w:ascii="Georgia" w:hAnsi="Georgia"/>
                <w:i/>
                <w:szCs w:val="22"/>
              </w:rPr>
            </w:pPr>
            <w:r w:rsidRPr="00AD2303">
              <w:rPr>
                <w:rFonts w:ascii="Georgia" w:hAnsi="Georgia"/>
                <w:i/>
                <w:szCs w:val="22"/>
              </w:rPr>
              <w:t xml:space="preserve">Første ledd tredje setning utgår og erstattes med følgende ny ordlyd: </w:t>
            </w:r>
          </w:p>
          <w:p w14:paraId="6A6E197F" w14:textId="77777777" w:rsidR="00F154DF" w:rsidRPr="00AD2303" w:rsidRDefault="00F154DF" w:rsidP="00D27623">
            <w:pPr>
              <w:rPr>
                <w:rFonts w:ascii="Georgia" w:hAnsi="Georgia"/>
                <w:i/>
                <w:szCs w:val="22"/>
              </w:rPr>
            </w:pPr>
          </w:p>
          <w:p w14:paraId="1CD51061" w14:textId="64BF504A" w:rsidR="00F154DF" w:rsidRPr="00AD2303" w:rsidRDefault="00C45EE9" w:rsidP="5A4A54DF">
            <w:pPr>
              <w:spacing w:line="259" w:lineRule="auto"/>
              <w:rPr>
                <w:rFonts w:ascii="Georgia" w:hAnsi="Georgia"/>
                <w:i/>
                <w:iCs/>
              </w:rPr>
            </w:pPr>
            <w:r w:rsidRPr="5A4A54DF">
              <w:rPr>
                <w:rFonts w:ascii="Georgia" w:hAnsi="Georgia"/>
                <w:i/>
                <w:iCs/>
              </w:rPr>
              <w:t>«</w:t>
            </w:r>
            <w:r w:rsidRPr="5A4A54DF">
              <w:rPr>
                <w:rFonts w:ascii="Georgia" w:hAnsi="Georgia"/>
              </w:rPr>
              <w:t xml:space="preserve">Planen skal utarbeides basert på føringer gitt i </w:t>
            </w:r>
            <w:r w:rsidR="524E791A" w:rsidRPr="5A4A54DF">
              <w:rPr>
                <w:rFonts w:ascii="Georgia" w:hAnsi="Georgia"/>
              </w:rPr>
              <w:t>b</w:t>
            </w:r>
            <w:r w:rsidRPr="5A4A54DF">
              <w:rPr>
                <w:rFonts w:ascii="Georgia" w:hAnsi="Georgia"/>
              </w:rPr>
              <w:t>ilag 4 p</w:t>
            </w:r>
            <w:r w:rsidR="5172112B" w:rsidRPr="5A4A54DF">
              <w:rPr>
                <w:rFonts w:ascii="Georgia" w:hAnsi="Georgia"/>
              </w:rPr>
              <w:t>unkt</w:t>
            </w:r>
            <w:r w:rsidRPr="5A4A54DF">
              <w:rPr>
                <w:rFonts w:ascii="Georgia" w:hAnsi="Georgia"/>
              </w:rPr>
              <w:t xml:space="preserve"> </w:t>
            </w:r>
            <w:r w:rsidR="35340DF6" w:rsidRPr="5A4A54DF">
              <w:rPr>
                <w:rFonts w:ascii="Georgia" w:hAnsi="Georgia"/>
              </w:rPr>
              <w:t>2</w:t>
            </w:r>
            <w:r w:rsidRPr="5A4A54DF">
              <w:rPr>
                <w:rFonts w:ascii="Georgia" w:hAnsi="Georgia"/>
              </w:rPr>
              <w:t>.</w:t>
            </w:r>
            <w:r w:rsidRPr="5A4A54DF">
              <w:rPr>
                <w:rFonts w:ascii="Georgia" w:hAnsi="Georgia"/>
                <w:i/>
                <w:iCs/>
              </w:rPr>
              <w:t xml:space="preserve">» </w:t>
            </w:r>
          </w:p>
          <w:p w14:paraId="34E21AA7" w14:textId="77777777" w:rsidR="00F154DF" w:rsidRPr="00AD2303" w:rsidRDefault="00F154DF" w:rsidP="00D27623">
            <w:pPr>
              <w:rPr>
                <w:rFonts w:ascii="Georgia" w:hAnsi="Georgia"/>
                <w:i/>
                <w:szCs w:val="22"/>
              </w:rPr>
            </w:pPr>
          </w:p>
          <w:p w14:paraId="61254219" w14:textId="053B4383" w:rsidR="00F154DF" w:rsidRPr="00AD2303" w:rsidRDefault="00C45EE9" w:rsidP="00D27623">
            <w:pPr>
              <w:rPr>
                <w:rFonts w:ascii="Georgia" w:hAnsi="Georgia"/>
                <w:szCs w:val="22"/>
              </w:rPr>
            </w:pPr>
            <w:r w:rsidRPr="00AD2303">
              <w:rPr>
                <w:rFonts w:ascii="Georgia" w:hAnsi="Georgia"/>
                <w:i/>
                <w:szCs w:val="22"/>
              </w:rPr>
              <w:t>Nytt andre ledd legges til i punktet og skal lyde:</w:t>
            </w:r>
          </w:p>
          <w:p w14:paraId="6D659338" w14:textId="77777777" w:rsidR="00F154DF" w:rsidRPr="00AD2303" w:rsidRDefault="00F154DF" w:rsidP="00D27623">
            <w:pPr>
              <w:rPr>
                <w:rFonts w:ascii="Georgia" w:hAnsi="Georgia"/>
                <w:szCs w:val="22"/>
              </w:rPr>
            </w:pPr>
          </w:p>
          <w:p w14:paraId="6CCDB8E3" w14:textId="01268F46" w:rsidR="00F154DF" w:rsidRPr="00AD2303" w:rsidRDefault="00C45EE9" w:rsidP="5A4A54DF">
            <w:pPr>
              <w:spacing w:line="259" w:lineRule="auto"/>
              <w:rPr>
                <w:rFonts w:ascii="Georgia" w:hAnsi="Georgia"/>
              </w:rPr>
            </w:pPr>
            <w:r w:rsidRPr="5A4A54DF">
              <w:rPr>
                <w:rFonts w:ascii="Georgia" w:hAnsi="Georgia"/>
              </w:rPr>
              <w:t>«</w:t>
            </w:r>
            <w:r w:rsidR="1066351C" w:rsidRPr="5A4A54DF">
              <w:rPr>
                <w:rFonts w:ascii="Georgia" w:hAnsi="Georgia"/>
              </w:rPr>
              <w:t>Etableringen vedlikeholdstjenesten</w:t>
            </w:r>
            <w:r w:rsidRPr="5A4A54DF">
              <w:rPr>
                <w:rFonts w:ascii="Georgia" w:hAnsi="Georgia"/>
              </w:rPr>
              <w:t xml:space="preserve"> og oppstart av ordinært vedlikehold skal skje i henhold til milepæler som </w:t>
            </w:r>
            <w:proofErr w:type="gramStart"/>
            <w:r w:rsidRPr="5A4A54DF">
              <w:rPr>
                <w:rFonts w:ascii="Georgia" w:hAnsi="Georgia"/>
              </w:rPr>
              <w:t>fremgår</w:t>
            </w:r>
            <w:proofErr w:type="gramEnd"/>
            <w:r w:rsidRPr="5A4A54DF">
              <w:rPr>
                <w:rFonts w:ascii="Georgia" w:hAnsi="Georgia"/>
              </w:rPr>
              <w:t xml:space="preserve"> av overordnet fremdriftsplan i</w:t>
            </w:r>
            <w:r w:rsidR="68F34B9A" w:rsidRPr="5A4A54DF">
              <w:rPr>
                <w:rFonts w:ascii="Georgia" w:hAnsi="Georgia"/>
              </w:rPr>
              <w:t xml:space="preserve"> henhold</w:t>
            </w:r>
            <w:r w:rsidRPr="5A4A54DF">
              <w:rPr>
                <w:rFonts w:ascii="Georgia" w:hAnsi="Georgia"/>
              </w:rPr>
              <w:t xml:space="preserve"> </w:t>
            </w:r>
            <w:proofErr w:type="gramStart"/>
            <w:r w:rsidRPr="5A4A54DF">
              <w:rPr>
                <w:rFonts w:ascii="Georgia" w:hAnsi="Georgia"/>
              </w:rPr>
              <w:t>bilag</w:t>
            </w:r>
            <w:proofErr w:type="gramEnd"/>
            <w:r w:rsidRPr="5A4A54DF">
              <w:rPr>
                <w:rFonts w:ascii="Georgia" w:hAnsi="Georgia"/>
              </w:rPr>
              <w:t xml:space="preserve"> 4.</w:t>
            </w:r>
          </w:p>
          <w:p w14:paraId="2B3ACBE3" w14:textId="77777777" w:rsidR="00F154DF" w:rsidRPr="00AD2303" w:rsidRDefault="00F154DF" w:rsidP="00D27623">
            <w:pPr>
              <w:rPr>
                <w:rFonts w:ascii="Georgia" w:hAnsi="Georgia"/>
                <w:szCs w:val="22"/>
              </w:rPr>
            </w:pPr>
          </w:p>
          <w:p w14:paraId="09AC7AD7" w14:textId="0EC6B68B" w:rsidR="00F154DF" w:rsidRPr="00AD2303" w:rsidRDefault="00C45EE9" w:rsidP="398254F6">
            <w:pPr>
              <w:rPr>
                <w:rFonts w:ascii="Georgia" w:hAnsi="Georgia"/>
              </w:rPr>
            </w:pPr>
            <w:r w:rsidRPr="5A4A54DF">
              <w:rPr>
                <w:rFonts w:ascii="Georgia" w:hAnsi="Georgia"/>
              </w:rPr>
              <w:t xml:space="preserve">Leverandøren skal gi skriftlig melding til Kunden </w:t>
            </w:r>
            <w:r w:rsidR="751F0168" w:rsidRPr="5A4A54DF">
              <w:rPr>
                <w:rFonts w:ascii="Georgia" w:hAnsi="Georgia"/>
              </w:rPr>
              <w:t xml:space="preserve">og Kunden skal godkjenne etableringen i henhold til </w:t>
            </w:r>
            <w:r w:rsidR="120A8EEE" w:rsidRPr="5A4A54DF">
              <w:rPr>
                <w:rFonts w:ascii="Georgia" w:hAnsi="Georgia"/>
              </w:rPr>
              <w:t>bilag 4 punkt 2.2</w:t>
            </w:r>
            <w:r w:rsidRPr="5A4A54DF">
              <w:rPr>
                <w:rFonts w:ascii="Georgia" w:hAnsi="Georgia"/>
              </w:rPr>
              <w:t>.»</w:t>
            </w:r>
          </w:p>
          <w:p w14:paraId="38F14680" w14:textId="77777777" w:rsidR="00F154DF" w:rsidRPr="00F80A47" w:rsidRDefault="00F154DF" w:rsidP="00D27623"/>
        </w:tc>
      </w:tr>
      <w:tr w:rsidR="11FEB9AE" w14:paraId="6545E892" w14:textId="77777777" w:rsidTr="7DA1D5CE">
        <w:trPr>
          <w:trHeight w:val="300"/>
        </w:trPr>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1F497" w14:textId="57D87412" w:rsidR="521F67F4" w:rsidRDefault="00C4794F" w:rsidP="11FEB9AE">
            <w:r w:rsidRPr="5A4A54DF">
              <w:rPr>
                <w:rFonts w:ascii="Georgia" w:hAnsi="Georgia"/>
              </w:rPr>
              <w:t>2.3.2</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533EBF8" w14:textId="72BA929D" w:rsidR="521F67F4" w:rsidRDefault="00C4794F" w:rsidP="5A4A54DF">
            <w:pPr>
              <w:rPr>
                <w:rFonts w:ascii="Georgia" w:hAnsi="Georgia"/>
                <w:i/>
                <w:iCs/>
              </w:rPr>
            </w:pPr>
            <w:r w:rsidRPr="5A4A54DF">
              <w:rPr>
                <w:rFonts w:ascii="Georgia" w:hAnsi="Georgia"/>
                <w:i/>
                <w:iCs/>
              </w:rPr>
              <w:t>Første ledd endres som følger:</w:t>
            </w:r>
          </w:p>
          <w:p w14:paraId="1A746CCA" w14:textId="76B51C51" w:rsidR="521F67F4" w:rsidRDefault="521F67F4" w:rsidP="2D8B3B4B">
            <w:pPr>
              <w:rPr>
                <w:rFonts w:ascii="Georgia" w:hAnsi="Georgia"/>
              </w:rPr>
            </w:pPr>
          </w:p>
          <w:p w14:paraId="489339FF" w14:textId="1E351431" w:rsidR="521F67F4" w:rsidRDefault="00C4794F" w:rsidP="2D8B3B4B">
            <w:pPr>
              <w:rPr>
                <w:rFonts w:ascii="Georgia" w:hAnsi="Georgia"/>
                <w:color w:val="0070C0"/>
              </w:rPr>
            </w:pPr>
            <w:r w:rsidRPr="5A4A54DF">
              <w:rPr>
                <w:rFonts w:ascii="Georgia" w:hAnsi="Georgia"/>
              </w:rPr>
              <w:t xml:space="preserve">“Leverandøren skal utarbeide eller gjøre tilgjengelig en samhandlingsplan. Samhandlingsplanen skal ferdigstilles i samarbeid med Kunden. </w:t>
            </w:r>
            <w:r w:rsidR="2D98C225" w:rsidRPr="5A4A54DF">
              <w:rPr>
                <w:rFonts w:ascii="Georgia" w:hAnsi="Georgia"/>
                <w:b/>
                <w:bCs/>
              </w:rPr>
              <w:t xml:space="preserve">Kunden godkjenner Samhandlingsplanen. Samhandlingsplanen kan oppdateres ved behov i avtaleperioden. Endringer forutsetter skriftlig godkjenning fra begge </w:t>
            </w:r>
            <w:r w:rsidR="34CF7AE1" w:rsidRPr="5A4A54DF">
              <w:rPr>
                <w:rFonts w:ascii="Georgia" w:hAnsi="Georgia"/>
                <w:b/>
                <w:bCs/>
              </w:rPr>
              <w:t>p</w:t>
            </w:r>
            <w:r w:rsidR="2D98C225" w:rsidRPr="5A4A54DF">
              <w:rPr>
                <w:rFonts w:ascii="Georgia" w:hAnsi="Georgia"/>
                <w:b/>
                <w:bCs/>
              </w:rPr>
              <w:t>arter (e-post er tilstrekkelig).</w:t>
            </w:r>
            <w:r w:rsidR="2D98C225" w:rsidRPr="5A4A54DF">
              <w:rPr>
                <w:rFonts w:ascii="Georgia" w:hAnsi="Georgia"/>
              </w:rPr>
              <w:t xml:space="preserve"> </w:t>
            </w:r>
          </w:p>
          <w:p w14:paraId="146044F6" w14:textId="5C1D00A9" w:rsidR="521F67F4" w:rsidRDefault="521F67F4" w:rsidP="2D8B3B4B">
            <w:pPr>
              <w:rPr>
                <w:rFonts w:ascii="Georgia" w:hAnsi="Georgia"/>
              </w:rPr>
            </w:pPr>
          </w:p>
          <w:p w14:paraId="3F40775D" w14:textId="7ED2EBB7" w:rsidR="521F67F4" w:rsidRDefault="00C4794F" w:rsidP="2D8B3B4B">
            <w:r w:rsidRPr="5A4A54DF">
              <w:rPr>
                <w:rFonts w:ascii="Georgia" w:hAnsi="Georgia"/>
              </w:rPr>
              <w:t>Samhandlingsplanen skal inneholde rutiner og prosedyrer som er nødvendig for samhandlingen mellom Kunden og Leverandøren, herunder:</w:t>
            </w:r>
            <w:r w:rsidR="6CDA7DB7" w:rsidRPr="5A4A54DF">
              <w:rPr>
                <w:rFonts w:ascii="Georgia" w:hAnsi="Georgia"/>
              </w:rPr>
              <w:t>”</w:t>
            </w:r>
          </w:p>
          <w:p w14:paraId="769F6231" w14:textId="5ABCB5E2" w:rsidR="521F67F4" w:rsidRDefault="521F67F4" w:rsidP="2D8B3B4B">
            <w:pPr>
              <w:rPr>
                <w:rFonts w:ascii="Georgia" w:hAnsi="Georgia"/>
              </w:rPr>
            </w:pPr>
          </w:p>
        </w:tc>
      </w:tr>
      <w:tr w:rsidR="7DA1D5CE" w14:paraId="186283AB" w14:textId="77777777" w:rsidTr="7DA1D5CE">
        <w:trPr>
          <w:trHeight w:val="300"/>
        </w:trPr>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B38DE" w14:textId="2B0AC9A2" w:rsidR="032A3285" w:rsidRDefault="032A3285" w:rsidP="7DA1D5CE">
            <w:r w:rsidRPr="7DA1D5CE">
              <w:rPr>
                <w:rFonts w:ascii="Georgia" w:hAnsi="Georgia"/>
              </w:rPr>
              <w:t>4.1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5224CBB" w14:textId="24FB9F29" w:rsidR="032A3285" w:rsidRDefault="032A3285" w:rsidP="7DA1D5CE">
            <w:r w:rsidRPr="7DA1D5CE">
              <w:rPr>
                <w:rFonts w:ascii="Georgia" w:hAnsi="Georgia"/>
                <w:i/>
                <w:iCs/>
              </w:rPr>
              <w:t>Fjerde ledd utgår og tredje ledd endres som følger:</w:t>
            </w:r>
          </w:p>
          <w:p w14:paraId="3190D21B" w14:textId="5BD58D80" w:rsidR="7DA1D5CE" w:rsidRDefault="7DA1D5CE" w:rsidP="7DA1D5CE">
            <w:pPr>
              <w:rPr>
                <w:rFonts w:ascii="Georgia" w:hAnsi="Georgia"/>
                <w:i/>
                <w:iCs/>
              </w:rPr>
            </w:pPr>
          </w:p>
          <w:p w14:paraId="282761CC" w14:textId="320CCFEF" w:rsidR="032A3285" w:rsidRDefault="032A3285" w:rsidP="7DA1D5CE">
            <w:pPr>
              <w:rPr>
                <w:rFonts w:ascii="Georgia" w:hAnsi="Georgia"/>
              </w:rPr>
            </w:pPr>
            <w:r w:rsidRPr="7DA1D5CE">
              <w:rPr>
                <w:rFonts w:ascii="Georgia" w:hAnsi="Georgia"/>
                <w:i/>
                <w:iCs/>
              </w:rPr>
              <w:t>“</w:t>
            </w:r>
            <w:r w:rsidRPr="7DA1D5CE">
              <w:rPr>
                <w:rFonts w:ascii="Georgia" w:hAnsi="Georgia"/>
              </w:rPr>
              <w:t xml:space="preserve">Avtalen fornyes deretter automatisk for 1 (ett) år om gangen med mindre den sies opp av Kunden med 3 (tre) måneders varsel før fornyelsestidspunktet. Leverandøren kan si opp avtalen med </w:t>
            </w:r>
            <w:r w:rsidR="533A4D9B" w:rsidRPr="7DA1D5CE">
              <w:rPr>
                <w:rFonts w:ascii="Georgia" w:hAnsi="Georgia"/>
                <w:b/>
                <w:bCs/>
              </w:rPr>
              <w:t>24 (tjuefire) måneders varsel og første gang etter 4 (fire) år, slik at samlet avtaletid blir minimum 6 (seks) år</w:t>
            </w:r>
            <w:r w:rsidR="533A4D9B" w:rsidRPr="7DA1D5CE">
              <w:rPr>
                <w:rFonts w:ascii="Georgia" w:hAnsi="Georgia"/>
              </w:rPr>
              <w:t>.”</w:t>
            </w:r>
          </w:p>
          <w:p w14:paraId="38FD8FC7" w14:textId="3DD9CE76" w:rsidR="7DA1D5CE" w:rsidRDefault="7DA1D5CE" w:rsidP="7DA1D5CE">
            <w:pPr>
              <w:rPr>
                <w:rFonts w:ascii="Georgia" w:hAnsi="Georgia"/>
                <w:i/>
                <w:iCs/>
              </w:rPr>
            </w:pPr>
          </w:p>
        </w:tc>
      </w:tr>
      <w:tr w:rsidR="00C66889" w14:paraId="0CBFF805"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A1BF5" w14:textId="48F67E15" w:rsidR="00F154DF" w:rsidRPr="00AD2303" w:rsidRDefault="00C45EE9" w:rsidP="00D27623">
            <w:pPr>
              <w:rPr>
                <w:rFonts w:ascii="Georgia" w:hAnsi="Georgia"/>
              </w:rPr>
            </w:pPr>
            <w:r w:rsidRPr="5A4A54DF">
              <w:rPr>
                <w:rFonts w:ascii="Georgia" w:hAnsi="Georgia"/>
              </w:rPr>
              <w:t>5.1</w:t>
            </w:r>
            <w:r w:rsidR="67C599AB" w:rsidRPr="5A4A54DF">
              <w:rPr>
                <w:rFonts w:ascii="Georgia" w:hAnsi="Georgia"/>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EBF6AA2" w14:textId="77777777" w:rsidR="00F154DF" w:rsidRPr="00AD2303" w:rsidRDefault="00C45EE9" w:rsidP="00D27623">
            <w:pPr>
              <w:rPr>
                <w:rFonts w:ascii="Georgia" w:hAnsi="Georgia"/>
                <w:i/>
              </w:rPr>
            </w:pPr>
            <w:r w:rsidRPr="00AD2303">
              <w:rPr>
                <w:rFonts w:ascii="Georgia" w:hAnsi="Georgia"/>
                <w:i/>
              </w:rPr>
              <w:t>Nytt tredje ledd legges til i punktet og skal lyde:</w:t>
            </w:r>
          </w:p>
          <w:p w14:paraId="506AA084" w14:textId="77777777" w:rsidR="00F154DF" w:rsidRPr="00AD2303" w:rsidRDefault="00F154DF" w:rsidP="00D27623">
            <w:pPr>
              <w:rPr>
                <w:rFonts w:ascii="Georgia" w:hAnsi="Georgia"/>
              </w:rPr>
            </w:pPr>
          </w:p>
          <w:p w14:paraId="3C85D8C0" w14:textId="42790B74" w:rsidR="00F154DF" w:rsidRPr="002F52D5" w:rsidRDefault="00C45EE9" w:rsidP="00844DDB">
            <w:proofErr w:type="gramStart"/>
            <w:r w:rsidRPr="5A4A54DF">
              <w:rPr>
                <w:rFonts w:ascii="Georgia" w:hAnsi="Georgia"/>
              </w:rPr>
              <w:t>”Vedlikeholdsansvar</w:t>
            </w:r>
            <w:proofErr w:type="gramEnd"/>
            <w:r w:rsidRPr="5A4A54DF">
              <w:rPr>
                <w:rFonts w:ascii="Georgia" w:hAnsi="Georgia"/>
              </w:rPr>
              <w:t xml:space="preserve"> som Leverandøren har for Kundens nyutviklede systemer kan løpe parallelt med utviklingsleverandørens garantiansvar. Leverandøren har ansvar for å orientere Kunden om garantisaker som må fremmes overfor utviklingsleverandøren i løpet av garantiperioden. Leverandøren skal avgi rapport til Kunden som beskriver grunnlaget for garanti.”</w:t>
            </w:r>
          </w:p>
          <w:p w14:paraId="259CD5BA" w14:textId="33F21E84" w:rsidR="00F154DF" w:rsidRPr="002F52D5" w:rsidRDefault="00F154DF" w:rsidP="5A4A54DF">
            <w:pPr>
              <w:rPr>
                <w:rFonts w:ascii="Georgia" w:hAnsi="Georgia"/>
              </w:rPr>
            </w:pPr>
          </w:p>
        </w:tc>
      </w:tr>
      <w:tr w:rsidR="00C66889" w14:paraId="3663659B"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A9B2D" w14:textId="3A7DCD90" w:rsidR="00F154DF" w:rsidRPr="00AD2303" w:rsidRDefault="00C45EE9" w:rsidP="00B935F7">
            <w:pPr>
              <w:rPr>
                <w:rFonts w:ascii="Georgia" w:hAnsi="Georgia"/>
              </w:rPr>
            </w:pPr>
            <w:r w:rsidRPr="5A4A54DF">
              <w:rPr>
                <w:rFonts w:ascii="Georgia" w:hAnsi="Georgia"/>
              </w:rPr>
              <w:t>5.3</w:t>
            </w:r>
            <w:r w:rsidR="769B10E0" w:rsidRPr="5A4A54DF">
              <w:rPr>
                <w:rFonts w:ascii="Georgia" w:hAnsi="Georgia"/>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3FF280" w14:textId="5D57C8C9" w:rsidR="00F154DF" w:rsidRPr="00AD2303" w:rsidRDefault="00C45EE9" w:rsidP="5A4A54DF">
            <w:pPr>
              <w:spacing w:line="259" w:lineRule="auto"/>
              <w:rPr>
                <w:rFonts w:ascii="Georgia" w:hAnsi="Georgia"/>
                <w:i/>
                <w:iCs/>
              </w:rPr>
            </w:pPr>
            <w:r w:rsidRPr="5A4A54DF">
              <w:rPr>
                <w:rFonts w:ascii="Georgia" w:hAnsi="Georgia"/>
                <w:i/>
                <w:iCs/>
              </w:rPr>
              <w:t xml:space="preserve">Nytt </w:t>
            </w:r>
            <w:r w:rsidR="065D4B6C" w:rsidRPr="5A4A54DF">
              <w:rPr>
                <w:rFonts w:ascii="Georgia" w:hAnsi="Georgia"/>
                <w:i/>
                <w:iCs/>
              </w:rPr>
              <w:t>femte</w:t>
            </w:r>
            <w:r w:rsidRPr="5A4A54DF">
              <w:rPr>
                <w:rFonts w:ascii="Georgia" w:hAnsi="Georgia"/>
                <w:i/>
                <w:iCs/>
              </w:rPr>
              <w:t xml:space="preserve"> ledd legges til i punktet og skal lyde:</w:t>
            </w:r>
          </w:p>
          <w:p w14:paraId="7146FA94" w14:textId="77777777" w:rsidR="00F154DF" w:rsidRPr="00AD2303" w:rsidRDefault="00F154DF" w:rsidP="00D27623">
            <w:pPr>
              <w:rPr>
                <w:rFonts w:ascii="Georgia" w:hAnsi="Georgia"/>
              </w:rPr>
            </w:pPr>
          </w:p>
          <w:p w14:paraId="4B07F70D" w14:textId="77777777" w:rsidR="00F154DF" w:rsidRPr="00AD2303" w:rsidRDefault="00C45EE9" w:rsidP="00D27623">
            <w:pPr>
              <w:rPr>
                <w:rFonts w:ascii="Georgia" w:hAnsi="Georgia"/>
              </w:rPr>
            </w:pPr>
            <w:r w:rsidRPr="00AD2303">
              <w:rPr>
                <w:rFonts w:ascii="Georgia" w:hAnsi="Georgia"/>
              </w:rPr>
              <w:lastRenderedPageBreak/>
              <w:t>«Leverandøren skal ikke gi tredjeparter eller underleverandører tilgang til Kundens systemer eller data uten at dette er eksplisitt skriftlig godkjent av Kunden.»</w:t>
            </w:r>
          </w:p>
          <w:p w14:paraId="0B9D8E29" w14:textId="77777777" w:rsidR="00F154DF" w:rsidRPr="00AD2303" w:rsidRDefault="00F154DF" w:rsidP="00D27623">
            <w:pPr>
              <w:rPr>
                <w:rFonts w:ascii="Georgia" w:hAnsi="Georgia"/>
              </w:rPr>
            </w:pPr>
          </w:p>
        </w:tc>
      </w:tr>
      <w:tr w:rsidR="00C66889" w14:paraId="1046042F"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DB351" w14:textId="31BB4E6C" w:rsidR="00F154DF" w:rsidRPr="00AD2303" w:rsidRDefault="00C45EE9" w:rsidP="5A4A54DF">
            <w:pPr>
              <w:spacing w:line="259" w:lineRule="auto"/>
              <w:rPr>
                <w:rFonts w:ascii="Georgia" w:hAnsi="Georgia"/>
              </w:rPr>
            </w:pPr>
            <w:r w:rsidRPr="5A4A54DF">
              <w:rPr>
                <w:rFonts w:ascii="Georgia" w:hAnsi="Georgia"/>
              </w:rPr>
              <w:lastRenderedPageBreak/>
              <w:t>5.</w:t>
            </w:r>
            <w:r w:rsidR="035658CD" w:rsidRPr="5A4A54DF">
              <w:rPr>
                <w:rFonts w:ascii="Georgia" w:hAnsi="Georgia"/>
              </w:rPr>
              <w:t>5</w:t>
            </w:r>
            <w:r w:rsidR="63D25F84" w:rsidRPr="5A4A54DF">
              <w:rPr>
                <w:rFonts w:ascii="Georgia" w:hAnsi="Georgia"/>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4F342" w14:textId="50B5FA1B" w:rsidR="00F154DF" w:rsidRPr="00AD2303" w:rsidRDefault="63D25F84" w:rsidP="7DA1D5CE">
            <w:pPr>
              <w:rPr>
                <w:rFonts w:ascii="Georgia" w:hAnsi="Georgia"/>
                <w:i/>
                <w:iCs/>
              </w:rPr>
            </w:pPr>
            <w:r w:rsidRPr="7DA1D5CE">
              <w:rPr>
                <w:rFonts w:ascii="Georgia" w:hAnsi="Georgia"/>
                <w:i/>
                <w:iCs/>
              </w:rPr>
              <w:t>Ann</w:t>
            </w:r>
            <w:r w:rsidR="00C45EE9" w:rsidRPr="7DA1D5CE">
              <w:rPr>
                <w:rFonts w:ascii="Georgia" w:hAnsi="Georgia"/>
                <w:i/>
                <w:iCs/>
              </w:rPr>
              <w:t>et</w:t>
            </w:r>
            <w:r w:rsidR="21438DD7" w:rsidRPr="7DA1D5CE">
              <w:rPr>
                <w:rFonts w:ascii="Georgia" w:hAnsi="Georgia"/>
                <w:i/>
                <w:iCs/>
              </w:rPr>
              <w:t xml:space="preserve"> ledd</w:t>
            </w:r>
            <w:r w:rsidR="00C45EE9" w:rsidRPr="7DA1D5CE">
              <w:rPr>
                <w:rFonts w:ascii="Georgia" w:hAnsi="Georgia"/>
                <w:i/>
                <w:iCs/>
              </w:rPr>
              <w:t xml:space="preserve"> </w:t>
            </w:r>
            <w:r w:rsidR="5C4C8E05" w:rsidRPr="7DA1D5CE">
              <w:rPr>
                <w:rFonts w:ascii="Georgia" w:hAnsi="Georgia"/>
                <w:i/>
                <w:iCs/>
              </w:rPr>
              <w:t>endres som følger</w:t>
            </w:r>
            <w:r w:rsidR="00C45EE9" w:rsidRPr="7DA1D5CE">
              <w:rPr>
                <w:rFonts w:ascii="Georgia" w:hAnsi="Georgia"/>
                <w:i/>
                <w:iCs/>
              </w:rPr>
              <w:t>:</w:t>
            </w:r>
          </w:p>
          <w:p w14:paraId="7EC4F3BA" w14:textId="77777777" w:rsidR="00F154DF" w:rsidRPr="00AD2303" w:rsidRDefault="00F154DF" w:rsidP="009F3375">
            <w:pPr>
              <w:rPr>
                <w:rFonts w:ascii="Georgia" w:hAnsi="Georgia"/>
              </w:rPr>
            </w:pPr>
          </w:p>
          <w:p w14:paraId="2E14C109" w14:textId="70E49677" w:rsidR="00C45EE9" w:rsidRDefault="00C45EE9">
            <w:r w:rsidRPr="5A4A54DF">
              <w:rPr>
                <w:rFonts w:ascii="Georgia" w:hAnsi="Georgia"/>
              </w:rPr>
              <w:t>«</w:t>
            </w:r>
            <w:r w:rsidR="19B2F37B" w:rsidRPr="5A4A54DF">
              <w:rPr>
                <w:rFonts w:ascii="Georgia" w:hAnsi="Georgia"/>
              </w:rPr>
              <w:t xml:space="preserve">Dette gjelder for arbeid utført i Norge </w:t>
            </w:r>
            <w:r w:rsidR="19B2F37B" w:rsidRPr="5A4A54DF">
              <w:rPr>
                <w:rFonts w:ascii="Georgia" w:hAnsi="Georgia"/>
                <w:b/>
                <w:bCs/>
              </w:rPr>
              <w:t>og i utlandet</w:t>
            </w:r>
            <w:r w:rsidR="19B2F37B" w:rsidRPr="5A4A54DF">
              <w:rPr>
                <w:rFonts w:ascii="Georgia" w:hAnsi="Georgia"/>
              </w:rPr>
              <w:t>.»</w:t>
            </w:r>
          </w:p>
          <w:p w14:paraId="2318FA46" w14:textId="699ECA94" w:rsidR="00F154DF" w:rsidRPr="00AD2303" w:rsidRDefault="00F154DF" w:rsidP="5A4A54DF">
            <w:pPr>
              <w:rPr>
                <w:rFonts w:ascii="Georgia" w:hAnsi="Georgia"/>
              </w:rPr>
            </w:pPr>
          </w:p>
        </w:tc>
      </w:tr>
      <w:tr w:rsidR="00C66889" w14:paraId="4EA23002"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E7E21" w14:textId="6DD725BA" w:rsidR="00F154DF" w:rsidRPr="00AD2303" w:rsidRDefault="618C04C2" w:rsidP="5A4A54DF">
            <w:pPr>
              <w:spacing w:line="259" w:lineRule="auto"/>
              <w:rPr>
                <w:rFonts w:ascii="Georgia" w:hAnsi="Georgia"/>
              </w:rPr>
            </w:pPr>
            <w:r w:rsidRPr="5A4A54DF">
              <w:rPr>
                <w:rFonts w:ascii="Georgia" w:hAnsi="Georgia"/>
              </w:rPr>
              <w:t>7</w:t>
            </w:r>
            <w:r w:rsidR="00C45EE9" w:rsidRPr="5A4A54DF">
              <w:rPr>
                <w:rFonts w:ascii="Georgia" w:hAnsi="Georgia"/>
              </w:rPr>
              <w:t>.1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5599AE4" w14:textId="794FF18D" w:rsidR="00F154DF" w:rsidRPr="00AD2303" w:rsidRDefault="00C45EE9" w:rsidP="5A4A54DF">
            <w:pPr>
              <w:rPr>
                <w:rFonts w:ascii="Georgia" w:hAnsi="Georgia"/>
                <w:i/>
                <w:iCs/>
              </w:rPr>
            </w:pPr>
            <w:r w:rsidRPr="5A4A54DF">
              <w:rPr>
                <w:rFonts w:ascii="Georgia" w:hAnsi="Georgia"/>
                <w:i/>
                <w:iCs/>
              </w:rPr>
              <w:t>Nytt andre ledd legg</w:t>
            </w:r>
            <w:r w:rsidR="6112B1BF" w:rsidRPr="5A4A54DF">
              <w:rPr>
                <w:rFonts w:ascii="Georgia" w:hAnsi="Georgia"/>
                <w:i/>
                <w:iCs/>
              </w:rPr>
              <w:t>e</w:t>
            </w:r>
            <w:r w:rsidRPr="5A4A54DF">
              <w:rPr>
                <w:rFonts w:ascii="Georgia" w:hAnsi="Georgia"/>
                <w:i/>
                <w:iCs/>
              </w:rPr>
              <w:t>s til i punktet og skal lyde:</w:t>
            </w:r>
          </w:p>
          <w:p w14:paraId="0998140B" w14:textId="77777777" w:rsidR="00F154DF" w:rsidRPr="00AD2303" w:rsidRDefault="00F154DF" w:rsidP="00B919BC">
            <w:pPr>
              <w:rPr>
                <w:rFonts w:ascii="Georgia" w:hAnsi="Georgia"/>
              </w:rPr>
            </w:pPr>
          </w:p>
          <w:p w14:paraId="2A459D2C" w14:textId="77777777" w:rsidR="00F154DF" w:rsidRPr="00AD2303" w:rsidRDefault="00C45EE9" w:rsidP="00B919BC">
            <w:pPr>
              <w:rPr>
                <w:rFonts w:ascii="Georgia" w:hAnsi="Georgia"/>
              </w:rPr>
            </w:pPr>
            <w:r w:rsidRPr="00AD2303">
              <w:rPr>
                <w:rFonts w:ascii="Georgia" w:hAnsi="Georgia"/>
              </w:rPr>
              <w:t>«Leverandøren er likevel ansvarlig for å holde seg oppdatert på, og etterleve, endringer i lover og regler så langt slike endringer har betydning for Leverandørens oppfyllelse av denne Avtalen. Leverandøren er ansvarlig for at Leverandørens underleverandører gjør det samme.»</w:t>
            </w:r>
          </w:p>
          <w:p w14:paraId="4BAB7D25" w14:textId="77777777" w:rsidR="00F154DF" w:rsidRPr="00AD2303" w:rsidRDefault="00F154DF" w:rsidP="00B919BC">
            <w:pPr>
              <w:rPr>
                <w:rFonts w:ascii="Georgia" w:hAnsi="Georgia"/>
              </w:rPr>
            </w:pPr>
          </w:p>
          <w:p w14:paraId="0CECDE52" w14:textId="731644DA" w:rsidR="00F154DF" w:rsidRPr="00AD2303" w:rsidRDefault="00C45EE9" w:rsidP="398254F6">
            <w:pPr>
              <w:rPr>
                <w:rFonts w:ascii="Georgia" w:hAnsi="Georgia"/>
                <w:i/>
                <w:iCs/>
              </w:rPr>
            </w:pPr>
            <w:r w:rsidRPr="398254F6">
              <w:rPr>
                <w:rFonts w:ascii="Georgia" w:hAnsi="Georgia"/>
                <w:i/>
                <w:iCs/>
              </w:rPr>
              <w:t>Eksisterende andre ledd blir nytt tredje ledd</w:t>
            </w:r>
            <w:r w:rsidR="1CC70662" w:rsidRPr="398254F6">
              <w:rPr>
                <w:rFonts w:ascii="Georgia" w:hAnsi="Georgia"/>
                <w:i/>
                <w:iCs/>
              </w:rPr>
              <w:t xml:space="preserve"> og så videre</w:t>
            </w:r>
            <w:r w:rsidRPr="398254F6">
              <w:rPr>
                <w:rFonts w:ascii="Georgia" w:hAnsi="Georgia"/>
                <w:i/>
                <w:iCs/>
              </w:rPr>
              <w:t>.</w:t>
            </w:r>
          </w:p>
          <w:p w14:paraId="76199626" w14:textId="77777777" w:rsidR="00F154DF" w:rsidRPr="00B935F7" w:rsidRDefault="00F154DF" w:rsidP="00B919BC"/>
        </w:tc>
      </w:tr>
      <w:tr w:rsidR="00C66889" w14:paraId="7DE3D254"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37BE0" w14:textId="7D403ADA" w:rsidR="00F154DF" w:rsidRPr="00AD2303" w:rsidRDefault="33211375" w:rsidP="00844DDB">
            <w:pPr>
              <w:rPr>
                <w:rFonts w:ascii="Georgia" w:hAnsi="Georgia"/>
              </w:rPr>
            </w:pPr>
            <w:r w:rsidRPr="5A4A54DF">
              <w:rPr>
                <w:rFonts w:ascii="Georgia" w:hAnsi="Georgia"/>
              </w:rPr>
              <w:t>8.3.1</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54126B" w14:textId="77777777" w:rsidR="00F154DF" w:rsidRPr="00AD2303" w:rsidRDefault="00C45EE9" w:rsidP="00B919BC">
            <w:pPr>
              <w:rPr>
                <w:rFonts w:ascii="Georgia" w:hAnsi="Georgia"/>
                <w:i/>
              </w:rPr>
            </w:pPr>
            <w:r w:rsidRPr="00AD2303">
              <w:rPr>
                <w:rFonts w:ascii="Georgia" w:hAnsi="Georgia"/>
                <w:i/>
              </w:rPr>
              <w:t>Hele punktet utgår og erstattes med følgende ordlyd:</w:t>
            </w:r>
          </w:p>
          <w:p w14:paraId="58538F1A" w14:textId="77777777" w:rsidR="00F154DF" w:rsidRPr="00AD2303" w:rsidRDefault="00F154DF" w:rsidP="00B919BC">
            <w:pPr>
              <w:rPr>
                <w:rFonts w:ascii="Georgia" w:hAnsi="Georgia"/>
                <w:i/>
              </w:rPr>
            </w:pPr>
          </w:p>
          <w:p w14:paraId="18A5B895" w14:textId="4A6C3587" w:rsidR="00F154DF" w:rsidRPr="00AD2303" w:rsidRDefault="00C45EE9" w:rsidP="5A4A54DF">
            <w:pPr>
              <w:rPr>
                <w:rFonts w:ascii="Georgia" w:hAnsi="Georgia"/>
                <w:b/>
                <w:bCs/>
                <w:i/>
                <w:iCs/>
              </w:rPr>
            </w:pPr>
            <w:r w:rsidRPr="5A4A54DF">
              <w:rPr>
                <w:rFonts w:ascii="Georgia" w:hAnsi="Georgia"/>
                <w:b/>
                <w:bCs/>
                <w:i/>
                <w:iCs/>
              </w:rPr>
              <w:t xml:space="preserve">«Eiendomsrett til programvare, dokumentasjon, mv. </w:t>
            </w:r>
          </w:p>
          <w:p w14:paraId="003B08C8" w14:textId="4C98E13E" w:rsidR="5A4A54DF" w:rsidRDefault="5A4A54DF" w:rsidP="5A4A54DF">
            <w:pPr>
              <w:rPr>
                <w:rFonts w:ascii="Georgia" w:hAnsi="Georgia"/>
              </w:rPr>
            </w:pPr>
          </w:p>
          <w:p w14:paraId="483EACEB" w14:textId="5CDD27BB" w:rsidR="00F154DF" w:rsidRPr="00AD2303" w:rsidRDefault="2EEB003D" w:rsidP="00B919BC">
            <w:r w:rsidRPr="5A4A54DF">
              <w:rPr>
                <w:rFonts w:ascii="Georgia" w:hAnsi="Georgia"/>
              </w:rPr>
              <w:t xml:space="preserve">Denne avtalen endrer ikke de opphavs-, disposisjons- eller eiendomsrettighetene partene hadde før avtalen, og som de beholder under gjennomføringen av avtalen, som betyr at Kunden beholder alle rettigheter til systemene som skal vedlikeholdes. </w:t>
            </w:r>
          </w:p>
          <w:p w14:paraId="25EB061D" w14:textId="41EEABB7" w:rsidR="00F154DF" w:rsidRPr="00AD2303" w:rsidRDefault="00F154DF" w:rsidP="398254F6">
            <w:pPr>
              <w:rPr>
                <w:rFonts w:ascii="Georgia" w:hAnsi="Georgia"/>
              </w:rPr>
            </w:pPr>
          </w:p>
          <w:p w14:paraId="251F2C02" w14:textId="66727F4D" w:rsidR="00F154DF" w:rsidRPr="00AD2303" w:rsidRDefault="00C45EE9" w:rsidP="00B919BC">
            <w:pPr>
              <w:rPr>
                <w:rFonts w:ascii="Georgia" w:hAnsi="Georgia"/>
              </w:rPr>
            </w:pPr>
            <w:r w:rsidRPr="5A4A54DF">
              <w:rPr>
                <w:rFonts w:ascii="Georgia" w:hAnsi="Georgia"/>
              </w:rPr>
              <w:t xml:space="preserve">Eiendomsrett, opphavsrett og andre relevante materielle og immaterielle rettigheter til endringer, tilpasninger og programvareutvidelser, </w:t>
            </w:r>
            <w:proofErr w:type="spellStart"/>
            <w:r w:rsidRPr="5A4A54DF">
              <w:rPr>
                <w:rFonts w:ascii="Georgia" w:hAnsi="Georgia"/>
              </w:rPr>
              <w:t>vedlikeholdsdokumentasjon</w:t>
            </w:r>
            <w:proofErr w:type="spellEnd"/>
            <w:r w:rsidRPr="5A4A54DF">
              <w:rPr>
                <w:rFonts w:ascii="Georgia" w:hAnsi="Georgia"/>
              </w:rPr>
              <w:t>, resultat av rådgivningsarbeid og rapporter som utarbeides og leveres til Kunden under Avtalen, tilfaller Kunden eksklusivt, med mindre noe annet er avtalt. Rettighetene omfatter også rett til endring og videreoverdragelse.</w:t>
            </w:r>
          </w:p>
          <w:p w14:paraId="37E8100F" w14:textId="77777777" w:rsidR="00F154DF" w:rsidRPr="00AD2303" w:rsidRDefault="00F154DF" w:rsidP="00B919BC">
            <w:pPr>
              <w:rPr>
                <w:rFonts w:ascii="Georgia" w:hAnsi="Georgia"/>
              </w:rPr>
            </w:pPr>
          </w:p>
          <w:p w14:paraId="5CBCE64A" w14:textId="77777777" w:rsidR="00F154DF" w:rsidRPr="00AD2303" w:rsidRDefault="00C45EE9" w:rsidP="003A062F">
            <w:pPr>
              <w:rPr>
                <w:rFonts w:ascii="Georgia" w:hAnsi="Georgia"/>
              </w:rPr>
            </w:pPr>
            <w:r w:rsidRPr="00AD2303">
              <w:rPr>
                <w:rFonts w:ascii="Georgia" w:hAnsi="Georgia"/>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D89E35B" w14:textId="72BD32F7" w:rsidR="00F154DF" w:rsidRPr="00B935F7" w:rsidRDefault="00F154DF" w:rsidP="5A4A54DF">
            <w:pPr>
              <w:rPr>
                <w:rFonts w:ascii="Georgia" w:hAnsi="Georgia"/>
                <w:i/>
                <w:iCs/>
              </w:rPr>
            </w:pPr>
          </w:p>
        </w:tc>
      </w:tr>
      <w:tr w:rsidR="00C66889" w14:paraId="6163E617" w14:textId="77777777" w:rsidTr="7DA1D5CE">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8CA2B" w14:textId="37CE4ED0" w:rsidR="00F154DF" w:rsidRPr="00AD2303" w:rsidRDefault="1F646B4D" w:rsidP="398254F6">
            <w:pPr>
              <w:rPr>
                <w:rFonts w:ascii="Georgia" w:hAnsi="Georgia"/>
              </w:rPr>
            </w:pPr>
            <w:r w:rsidRPr="5A4A54DF">
              <w:rPr>
                <w:rFonts w:ascii="Georgia" w:hAnsi="Georgia"/>
              </w:rPr>
              <w:t>8.3.2</w:t>
            </w:r>
          </w:p>
        </w:tc>
        <w:tc>
          <w:tcPr>
            <w:tcW w:w="70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408B97" w14:textId="77777777" w:rsidR="00F154DF" w:rsidRPr="00AD2303" w:rsidRDefault="00C45EE9" w:rsidP="00056BFB">
            <w:pPr>
              <w:rPr>
                <w:rFonts w:ascii="Georgia" w:hAnsi="Georgia"/>
                <w:szCs w:val="22"/>
              </w:rPr>
            </w:pPr>
            <w:r w:rsidRPr="00AD2303">
              <w:rPr>
                <w:rFonts w:ascii="Georgia" w:hAnsi="Georgia"/>
                <w:i/>
                <w:szCs w:val="22"/>
              </w:rPr>
              <w:t>Hele punktet utgår.</w:t>
            </w:r>
          </w:p>
          <w:p w14:paraId="6B3813FE" w14:textId="77777777" w:rsidR="00F154DF" w:rsidRPr="00AD2303" w:rsidRDefault="00F154DF" w:rsidP="00056BFB">
            <w:pPr>
              <w:rPr>
                <w:rFonts w:ascii="Georgia" w:hAnsi="Georgia"/>
                <w:szCs w:val="22"/>
              </w:rPr>
            </w:pPr>
          </w:p>
        </w:tc>
      </w:tr>
      <w:tr w:rsidR="00C66889" w14:paraId="6FA3724E" w14:textId="77777777" w:rsidTr="7DA1D5CE">
        <w:tc>
          <w:tcPr>
            <w:tcW w:w="1872" w:type="dxa"/>
          </w:tcPr>
          <w:p w14:paraId="507EF312" w14:textId="13B4A0ED" w:rsidR="00F154DF" w:rsidRPr="00AD2303" w:rsidRDefault="2473CE4D" w:rsidP="00B919BC">
            <w:pPr>
              <w:rPr>
                <w:rFonts w:ascii="Georgia" w:hAnsi="Georgia" w:cs="Arial"/>
              </w:rPr>
            </w:pPr>
            <w:r w:rsidRPr="5A4A54DF">
              <w:rPr>
                <w:rFonts w:ascii="Georgia" w:hAnsi="Georgia" w:cs="Arial"/>
              </w:rPr>
              <w:t>9.1.1</w:t>
            </w:r>
          </w:p>
        </w:tc>
        <w:tc>
          <w:tcPr>
            <w:tcW w:w="7082" w:type="dxa"/>
          </w:tcPr>
          <w:p w14:paraId="313FD6E7" w14:textId="55DB2E66" w:rsidR="00F154DF" w:rsidRPr="00AD2303" w:rsidRDefault="00C45EE9" w:rsidP="5A4A54DF">
            <w:pPr>
              <w:spacing w:line="259" w:lineRule="auto"/>
              <w:rPr>
                <w:rFonts w:ascii="Georgia" w:hAnsi="Georgia"/>
                <w:i/>
                <w:iCs/>
              </w:rPr>
            </w:pPr>
            <w:r w:rsidRPr="5A4A54DF">
              <w:rPr>
                <w:rFonts w:ascii="Georgia" w:hAnsi="Georgia"/>
                <w:i/>
                <w:iCs/>
              </w:rPr>
              <w:t xml:space="preserve">Eksisterende </w:t>
            </w:r>
            <w:r w:rsidR="3DD19A03" w:rsidRPr="5A4A54DF">
              <w:rPr>
                <w:rFonts w:ascii="Georgia" w:hAnsi="Georgia"/>
                <w:i/>
                <w:iCs/>
              </w:rPr>
              <w:t>fjerde</w:t>
            </w:r>
            <w:r w:rsidRPr="5A4A54DF">
              <w:rPr>
                <w:rFonts w:ascii="Georgia" w:hAnsi="Georgia"/>
                <w:i/>
                <w:iCs/>
              </w:rPr>
              <w:t xml:space="preserve"> ledd </w:t>
            </w:r>
            <w:r w:rsidR="565E7216" w:rsidRPr="5A4A54DF">
              <w:rPr>
                <w:rFonts w:ascii="Georgia" w:hAnsi="Georgia"/>
                <w:i/>
                <w:iCs/>
              </w:rPr>
              <w:t>endres som følger</w:t>
            </w:r>
            <w:r w:rsidRPr="5A4A54DF">
              <w:rPr>
                <w:rFonts w:ascii="Georgia" w:hAnsi="Georgia"/>
                <w:i/>
                <w:iCs/>
              </w:rPr>
              <w:t>:</w:t>
            </w:r>
          </w:p>
          <w:p w14:paraId="79241BD4" w14:textId="77777777" w:rsidR="00F154DF" w:rsidRPr="00AD2303" w:rsidRDefault="00F154DF" w:rsidP="00B919BC">
            <w:pPr>
              <w:rPr>
                <w:rFonts w:ascii="Georgia" w:hAnsi="Georgia"/>
              </w:rPr>
            </w:pPr>
          </w:p>
          <w:p w14:paraId="1B7A48D8" w14:textId="3831486B" w:rsidR="00F154DF" w:rsidRPr="008A4F4E" w:rsidRDefault="00C45EE9" w:rsidP="00B919BC">
            <w:r w:rsidRPr="5A4A54DF">
              <w:rPr>
                <w:rFonts w:ascii="Georgia" w:hAnsi="Georgia"/>
              </w:rPr>
              <w:t xml:space="preserve">«Kunden skal reklamere skriftlig </w:t>
            </w:r>
            <w:r w:rsidRPr="5A4A54DF">
              <w:rPr>
                <w:rFonts w:ascii="Georgia" w:hAnsi="Georgia"/>
                <w:b/>
                <w:bCs/>
              </w:rPr>
              <w:t>innen rimelig tid</w:t>
            </w:r>
            <w:r w:rsidRPr="5A4A54DF">
              <w:rPr>
                <w:rFonts w:ascii="Georgia" w:hAnsi="Georgia"/>
              </w:rPr>
              <w:t xml:space="preserve"> etter at misligholdet er oppdaget eller burde vært oppdaget.»</w:t>
            </w:r>
          </w:p>
          <w:p w14:paraId="0985DE07" w14:textId="2B9BB355" w:rsidR="00F154DF" w:rsidRPr="008A4F4E" w:rsidRDefault="00F154DF" w:rsidP="5A4A54DF">
            <w:pPr>
              <w:rPr>
                <w:rFonts w:ascii="Georgia" w:hAnsi="Georgia"/>
              </w:rPr>
            </w:pPr>
          </w:p>
        </w:tc>
      </w:tr>
      <w:tr w:rsidR="00C66889" w14:paraId="27B2E960" w14:textId="77777777" w:rsidTr="7DA1D5CE">
        <w:tc>
          <w:tcPr>
            <w:tcW w:w="1872" w:type="dxa"/>
          </w:tcPr>
          <w:p w14:paraId="475A4802" w14:textId="534C45C9" w:rsidR="00F154DF" w:rsidRPr="00AD2303" w:rsidRDefault="51A854D4" w:rsidP="00B919BC">
            <w:pPr>
              <w:rPr>
                <w:rFonts w:ascii="Georgia" w:hAnsi="Georgia"/>
              </w:rPr>
            </w:pPr>
            <w:r w:rsidRPr="5A4A54DF">
              <w:rPr>
                <w:rFonts w:ascii="Georgia" w:hAnsi="Georgia"/>
              </w:rPr>
              <w:t>9</w:t>
            </w:r>
            <w:r w:rsidR="00C45EE9" w:rsidRPr="5A4A54DF">
              <w:rPr>
                <w:rFonts w:ascii="Georgia" w:hAnsi="Georgia"/>
              </w:rPr>
              <w:t>.4.4</w:t>
            </w:r>
          </w:p>
        </w:tc>
        <w:tc>
          <w:tcPr>
            <w:tcW w:w="7082" w:type="dxa"/>
          </w:tcPr>
          <w:p w14:paraId="6D89595A" w14:textId="38DA0AD8" w:rsidR="00F154DF" w:rsidRPr="00AD2303" w:rsidRDefault="00C45EE9" w:rsidP="5A4A54DF">
            <w:pPr>
              <w:spacing w:line="259" w:lineRule="auto"/>
              <w:rPr>
                <w:rFonts w:ascii="Georgia" w:hAnsi="Georgia"/>
                <w:i/>
                <w:iCs/>
              </w:rPr>
            </w:pPr>
            <w:r w:rsidRPr="5A4A54DF">
              <w:rPr>
                <w:rFonts w:ascii="Georgia" w:hAnsi="Georgia"/>
                <w:i/>
                <w:iCs/>
              </w:rPr>
              <w:t xml:space="preserve">Eksisterende første ledd </w:t>
            </w:r>
            <w:r w:rsidR="7A7EEDFB" w:rsidRPr="5A4A54DF">
              <w:rPr>
                <w:rFonts w:ascii="Georgia" w:hAnsi="Georgia"/>
                <w:i/>
                <w:iCs/>
              </w:rPr>
              <w:t>endres som følger</w:t>
            </w:r>
            <w:r w:rsidRPr="5A4A54DF">
              <w:rPr>
                <w:rFonts w:ascii="Georgia" w:hAnsi="Georgia"/>
                <w:i/>
                <w:iCs/>
              </w:rPr>
              <w:t>:</w:t>
            </w:r>
          </w:p>
          <w:p w14:paraId="4935CFB9" w14:textId="77777777" w:rsidR="00F154DF" w:rsidRPr="00AD2303" w:rsidRDefault="00F154DF" w:rsidP="00B919BC">
            <w:pPr>
              <w:rPr>
                <w:rFonts w:ascii="Georgia" w:hAnsi="Georgia"/>
              </w:rPr>
            </w:pPr>
          </w:p>
          <w:p w14:paraId="66533CAA" w14:textId="19757B7D" w:rsidR="00F154DF" w:rsidRPr="008A4F4E" w:rsidRDefault="00C45EE9" w:rsidP="5A4A54DF">
            <w:pPr>
              <w:spacing w:line="259" w:lineRule="auto"/>
            </w:pPr>
            <w:r w:rsidRPr="5A4A54DF">
              <w:rPr>
                <w:rFonts w:ascii="Georgia" w:hAnsi="Georgia"/>
              </w:rPr>
              <w:t>«</w:t>
            </w:r>
            <w:r w:rsidR="51FE2ECC" w:rsidRPr="5A4A54DF">
              <w:rPr>
                <w:rFonts w:ascii="Georgia" w:hAnsi="Georgia"/>
              </w:rPr>
              <w:t>Hvis</w:t>
            </w:r>
            <w:r w:rsidRPr="5A4A54DF">
              <w:rPr>
                <w:rFonts w:ascii="Georgia" w:hAnsi="Georgia"/>
              </w:rPr>
              <w:t xml:space="preserve"> det foreligger vesentlig mislighold, kan Kunden</w:t>
            </w:r>
            <w:r w:rsidR="05E74175" w:rsidRPr="5A4A54DF">
              <w:rPr>
                <w:rFonts w:ascii="Georgia" w:hAnsi="Georgia"/>
              </w:rPr>
              <w:t>,</w:t>
            </w:r>
            <w:r w:rsidRPr="5A4A54DF">
              <w:rPr>
                <w:rFonts w:ascii="Georgia" w:hAnsi="Georgia"/>
              </w:rPr>
              <w:t xml:space="preserve"> etter å ha gitt Leverandøren skriftlig varsel og rimelig frist til å bringe forholdet i orden, heve hele eller deler av </w:t>
            </w:r>
            <w:r w:rsidR="3E3169BD" w:rsidRPr="5A4A54DF">
              <w:rPr>
                <w:rFonts w:ascii="Georgia" w:hAnsi="Georgia"/>
              </w:rPr>
              <w:t>A</w:t>
            </w:r>
            <w:r w:rsidRPr="5A4A54DF">
              <w:rPr>
                <w:rFonts w:ascii="Georgia" w:hAnsi="Georgia"/>
              </w:rPr>
              <w:t xml:space="preserve">vtalen med øyeblikkelig virkning. </w:t>
            </w:r>
            <w:r w:rsidRPr="5A4A54DF">
              <w:rPr>
                <w:rFonts w:ascii="Georgia" w:hAnsi="Georgia"/>
                <w:b/>
                <w:bCs/>
              </w:rPr>
              <w:t xml:space="preserve">Som vesentlig mislighold regnes alltid i) </w:t>
            </w:r>
            <w:r w:rsidR="0CB5DE36" w:rsidRPr="5A4A54DF">
              <w:rPr>
                <w:rFonts w:ascii="Georgia" w:hAnsi="Georgia"/>
                <w:b/>
                <w:bCs/>
              </w:rPr>
              <w:t>b</w:t>
            </w:r>
            <w:r w:rsidRPr="5A4A54DF">
              <w:rPr>
                <w:rFonts w:ascii="Georgia" w:hAnsi="Georgia"/>
                <w:b/>
                <w:bCs/>
              </w:rPr>
              <w:t xml:space="preserve">rudd på </w:t>
            </w:r>
            <w:r w:rsidR="4BB032A6" w:rsidRPr="5A4A54DF">
              <w:rPr>
                <w:rFonts w:ascii="Georgia" w:hAnsi="Georgia"/>
                <w:b/>
                <w:bCs/>
              </w:rPr>
              <w:lastRenderedPageBreak/>
              <w:t>p</w:t>
            </w:r>
            <w:r w:rsidRPr="5A4A54DF">
              <w:rPr>
                <w:rFonts w:ascii="Georgia" w:hAnsi="Georgia"/>
                <w:b/>
                <w:bCs/>
              </w:rPr>
              <w:t xml:space="preserve">ersonopplysningsregelverket og ii) brudd på kravene til lønns- og arbeidsvilkår etter </w:t>
            </w:r>
            <w:r w:rsidR="5FA20441" w:rsidRPr="5A4A54DF">
              <w:rPr>
                <w:rFonts w:ascii="Georgia" w:hAnsi="Georgia"/>
                <w:b/>
                <w:bCs/>
              </w:rPr>
              <w:t>a</w:t>
            </w:r>
            <w:r w:rsidRPr="5A4A54DF">
              <w:rPr>
                <w:rFonts w:ascii="Georgia" w:hAnsi="Georgia"/>
                <w:b/>
                <w:bCs/>
              </w:rPr>
              <w:t>vtalens p</w:t>
            </w:r>
            <w:r w:rsidR="3F09D197" w:rsidRPr="5A4A54DF">
              <w:rPr>
                <w:rFonts w:ascii="Georgia" w:hAnsi="Georgia"/>
                <w:b/>
                <w:bCs/>
              </w:rPr>
              <w:t>unkt</w:t>
            </w:r>
            <w:r w:rsidRPr="5A4A54DF">
              <w:rPr>
                <w:rFonts w:ascii="Georgia" w:hAnsi="Georgia"/>
                <w:b/>
                <w:bCs/>
              </w:rPr>
              <w:t xml:space="preserve"> 5.</w:t>
            </w:r>
            <w:r w:rsidR="20521E72" w:rsidRPr="5A4A54DF">
              <w:rPr>
                <w:rFonts w:ascii="Georgia" w:hAnsi="Georgia"/>
                <w:b/>
                <w:bCs/>
              </w:rPr>
              <w:t>5</w:t>
            </w:r>
            <w:r w:rsidRPr="5A4A54DF">
              <w:rPr>
                <w:rFonts w:ascii="Georgia" w:hAnsi="Georgia"/>
                <w:b/>
                <w:bCs/>
              </w:rPr>
              <w:t>.»</w:t>
            </w:r>
          </w:p>
          <w:p w14:paraId="306EDA21" w14:textId="0002F7E9" w:rsidR="00F154DF" w:rsidRPr="008A4F4E" w:rsidRDefault="00F154DF" w:rsidP="5A4A54DF">
            <w:pPr>
              <w:spacing w:line="259" w:lineRule="auto"/>
              <w:rPr>
                <w:rFonts w:ascii="Georgia" w:hAnsi="Georgia"/>
                <w:b/>
                <w:bCs/>
              </w:rPr>
            </w:pPr>
          </w:p>
        </w:tc>
      </w:tr>
      <w:tr w:rsidR="00C66889" w14:paraId="358348D0" w14:textId="77777777" w:rsidTr="7DA1D5CE">
        <w:tc>
          <w:tcPr>
            <w:tcW w:w="1872" w:type="dxa"/>
          </w:tcPr>
          <w:p w14:paraId="15AFC2FF" w14:textId="38E89AEF" w:rsidR="00F154DF" w:rsidRPr="00AD2303" w:rsidRDefault="3A8DE2EF" w:rsidP="00B919BC">
            <w:pPr>
              <w:rPr>
                <w:rFonts w:ascii="Georgia" w:hAnsi="Georgia"/>
              </w:rPr>
            </w:pPr>
            <w:r w:rsidRPr="5A4A54DF">
              <w:rPr>
                <w:rFonts w:ascii="Georgia" w:hAnsi="Georgia"/>
              </w:rPr>
              <w:lastRenderedPageBreak/>
              <w:t>10.2.2</w:t>
            </w:r>
          </w:p>
        </w:tc>
        <w:tc>
          <w:tcPr>
            <w:tcW w:w="7082" w:type="dxa"/>
          </w:tcPr>
          <w:p w14:paraId="12D8702E" w14:textId="26294435" w:rsidR="00F154DF" w:rsidRPr="00AD2303" w:rsidRDefault="29EAAEC5" w:rsidP="5A4A54DF">
            <w:pPr>
              <w:spacing w:line="259" w:lineRule="auto"/>
              <w:rPr>
                <w:rFonts w:ascii="Georgia" w:hAnsi="Georgia"/>
                <w:i/>
                <w:iCs/>
              </w:rPr>
            </w:pPr>
            <w:r w:rsidRPr="5A4A54DF">
              <w:rPr>
                <w:rFonts w:ascii="Georgia" w:hAnsi="Georgia"/>
                <w:i/>
                <w:iCs/>
              </w:rPr>
              <w:t>Andre ledd endres som følger</w:t>
            </w:r>
            <w:r w:rsidR="00C45EE9" w:rsidRPr="5A4A54DF">
              <w:rPr>
                <w:rFonts w:ascii="Georgia" w:hAnsi="Georgia"/>
                <w:i/>
                <w:iCs/>
              </w:rPr>
              <w:t>:</w:t>
            </w:r>
          </w:p>
          <w:p w14:paraId="14544963" w14:textId="77777777" w:rsidR="00F154DF" w:rsidRPr="00AD2303" w:rsidRDefault="00F154DF" w:rsidP="00B919BC">
            <w:pPr>
              <w:rPr>
                <w:rFonts w:ascii="Georgia" w:hAnsi="Georgia"/>
              </w:rPr>
            </w:pPr>
          </w:p>
          <w:p w14:paraId="0BCEE84B" w14:textId="2C930AA6" w:rsidR="00F154DF" w:rsidRPr="008A4F4E" w:rsidRDefault="00C45EE9" w:rsidP="00B919BC">
            <w:r w:rsidRPr="5A4A54DF">
              <w:rPr>
                <w:rFonts w:ascii="Georgia" w:hAnsi="Georgia"/>
              </w:rPr>
              <w:t xml:space="preserve">«Dette gjelder også hvis Leverandøren deles i flere selskaper, </w:t>
            </w:r>
            <w:r w:rsidRPr="5A4A54DF">
              <w:rPr>
                <w:rFonts w:ascii="Georgia" w:hAnsi="Georgia"/>
                <w:b/>
                <w:bCs/>
              </w:rPr>
              <w:t>ved eierskifte på Leverandørens side som innebærer at Leverandøren får en ny majoritetseier</w:t>
            </w:r>
            <w:r w:rsidRPr="5A4A54DF">
              <w:rPr>
                <w:rFonts w:ascii="Georgia" w:hAnsi="Georgia"/>
              </w:rPr>
              <w:t>, eller hvis overdragelsen skjer til et datterselskap eller annet selskap i samme konsern, men ikke hvis Leverandøren slås sammen med et annet selskap. Samtykke kan ikke nektes uten saklig grunn.»</w:t>
            </w:r>
          </w:p>
          <w:p w14:paraId="0090290B" w14:textId="34EE1B5F" w:rsidR="00F154DF" w:rsidRPr="008A4F4E" w:rsidRDefault="00F154DF" w:rsidP="5A4A54DF">
            <w:pPr>
              <w:rPr>
                <w:rFonts w:ascii="Georgia" w:hAnsi="Georgia"/>
              </w:rPr>
            </w:pPr>
          </w:p>
        </w:tc>
      </w:tr>
    </w:tbl>
    <w:p w14:paraId="088D27C9" w14:textId="77777777" w:rsidR="00F154DF" w:rsidRDefault="00F154DF" w:rsidP="00B75C2E"/>
    <w:p w14:paraId="5D220428" w14:textId="4EA7498D" w:rsidR="00F154DF" w:rsidRPr="00AD2303" w:rsidRDefault="00C45EE9" w:rsidP="5A4A54DF">
      <w:pPr>
        <w:pStyle w:val="Overskrift1"/>
        <w:numPr>
          <w:ilvl w:val="0"/>
          <w:numId w:val="1"/>
        </w:numPr>
        <w:rPr>
          <w:rFonts w:ascii="Georgia" w:hAnsi="Georgia"/>
        </w:rPr>
      </w:pPr>
      <w:r w:rsidRPr="5A4A54DF">
        <w:rPr>
          <w:rFonts w:ascii="Georgia" w:hAnsi="Georgia"/>
        </w:rPr>
        <w:t xml:space="preserve">Leverandørens forbehold </w:t>
      </w:r>
    </w:p>
    <w:p w14:paraId="7D0660AC" w14:textId="77777777" w:rsidR="00F154DF" w:rsidRPr="00AD2303" w:rsidRDefault="00F154DF" w:rsidP="00FA2CF3">
      <w:pPr>
        <w:rPr>
          <w:rFonts w:ascii="Georgia" w:hAnsi="Georgia"/>
        </w:rPr>
      </w:pPr>
    </w:p>
    <w:p w14:paraId="78B7A722" w14:textId="77777777" w:rsidR="00F154DF" w:rsidRPr="00AD2303" w:rsidRDefault="00C45EE9" w:rsidP="00FA2CF3">
      <w:pPr>
        <w:rPr>
          <w:rFonts w:ascii="Georgia" w:hAnsi="Georgia"/>
          <w:i/>
        </w:rPr>
      </w:pPr>
      <w:r w:rsidRPr="00AD2303">
        <w:rPr>
          <w:rFonts w:ascii="Georgia" w:hAnsi="Georgia"/>
        </w:rPr>
        <w:t>Listen nedenfor er en uttømmende liste over Leverandørens forbehold til SSA-V med bilag. Listen er utfylt av Leverandøren i sammenheng med utforming av tilbud. Leverandøren skal vurdere den prismessige konsekvensen av endringen eller forbeholdet dersom dette er relevant.</w:t>
      </w:r>
    </w:p>
    <w:p w14:paraId="3893BEE9" w14:textId="77777777" w:rsidR="00F154DF" w:rsidRPr="00AD2303" w:rsidRDefault="00F154DF" w:rsidP="00FA2CF3">
      <w:pPr>
        <w:rPr>
          <w:rFonts w:ascii="Georgia" w:hAnsi="Georgia"/>
        </w:rPr>
      </w:pPr>
    </w:p>
    <w:tbl>
      <w:tblPr>
        <w:tblW w:w="9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3828"/>
        <w:gridCol w:w="2693"/>
        <w:gridCol w:w="2092"/>
      </w:tblGrid>
      <w:tr w:rsidR="00C66889" w:rsidRPr="00C45EE9" w14:paraId="3824EAA3" w14:textId="77777777" w:rsidTr="00D27623">
        <w:trPr>
          <w:jc w:val="center"/>
        </w:trPr>
        <w:tc>
          <w:tcPr>
            <w:tcW w:w="513" w:type="dxa"/>
            <w:vAlign w:val="center"/>
          </w:tcPr>
          <w:p w14:paraId="170FB85B" w14:textId="77777777" w:rsidR="00F154DF" w:rsidRPr="00AD2303" w:rsidRDefault="00C45EE9" w:rsidP="00D27623">
            <w:pPr>
              <w:jc w:val="center"/>
              <w:rPr>
                <w:rFonts w:ascii="Georgia" w:hAnsi="Georgia"/>
                <w:b/>
                <w:sz w:val="20"/>
                <w:szCs w:val="20"/>
              </w:rPr>
            </w:pPr>
            <w:r w:rsidRPr="00AD2303">
              <w:rPr>
                <w:rFonts w:ascii="Georgia" w:hAnsi="Georgia"/>
                <w:b/>
                <w:sz w:val="20"/>
                <w:szCs w:val="20"/>
              </w:rPr>
              <w:t>Nr.</w:t>
            </w:r>
          </w:p>
        </w:tc>
        <w:tc>
          <w:tcPr>
            <w:tcW w:w="3828" w:type="dxa"/>
            <w:vAlign w:val="center"/>
          </w:tcPr>
          <w:p w14:paraId="51202804" w14:textId="77777777" w:rsidR="00F154DF" w:rsidRPr="00AD2303" w:rsidRDefault="00C45EE9" w:rsidP="00D27623">
            <w:pPr>
              <w:rPr>
                <w:rFonts w:ascii="Georgia" w:hAnsi="Georgia"/>
                <w:b/>
                <w:sz w:val="20"/>
                <w:szCs w:val="20"/>
              </w:rPr>
            </w:pPr>
            <w:r w:rsidRPr="00AD2303">
              <w:rPr>
                <w:rFonts w:ascii="Georgia" w:hAnsi="Georgia"/>
                <w:b/>
                <w:sz w:val="20"/>
                <w:szCs w:val="20"/>
              </w:rPr>
              <w:t xml:space="preserve">Forbeholdet gjelder </w:t>
            </w:r>
            <w:proofErr w:type="spellStart"/>
            <w:r w:rsidRPr="00AD2303">
              <w:rPr>
                <w:rFonts w:ascii="Georgia" w:hAnsi="Georgia"/>
                <w:b/>
                <w:sz w:val="20"/>
                <w:szCs w:val="20"/>
              </w:rPr>
              <w:t>pkt</w:t>
            </w:r>
            <w:proofErr w:type="spellEnd"/>
            <w:r w:rsidRPr="00AD2303">
              <w:rPr>
                <w:rFonts w:ascii="Georgia" w:hAnsi="Georgia"/>
                <w:b/>
                <w:sz w:val="20"/>
                <w:szCs w:val="20"/>
              </w:rPr>
              <w:t>:</w:t>
            </w:r>
          </w:p>
        </w:tc>
        <w:tc>
          <w:tcPr>
            <w:tcW w:w="2693" w:type="dxa"/>
            <w:vAlign w:val="center"/>
          </w:tcPr>
          <w:p w14:paraId="59ABFAB1" w14:textId="77777777" w:rsidR="00F154DF" w:rsidRPr="00AD2303" w:rsidRDefault="00C45EE9" w:rsidP="00D27623">
            <w:pPr>
              <w:rPr>
                <w:rFonts w:ascii="Georgia" w:hAnsi="Georgia"/>
                <w:b/>
                <w:sz w:val="20"/>
                <w:szCs w:val="20"/>
              </w:rPr>
            </w:pPr>
            <w:r w:rsidRPr="00AD2303">
              <w:rPr>
                <w:rFonts w:ascii="Georgia" w:hAnsi="Georgia"/>
                <w:b/>
                <w:sz w:val="20"/>
                <w:szCs w:val="20"/>
              </w:rPr>
              <w:t>Konkret formulering av forbeholdet</w:t>
            </w:r>
          </w:p>
        </w:tc>
        <w:tc>
          <w:tcPr>
            <w:tcW w:w="2092" w:type="dxa"/>
            <w:vAlign w:val="center"/>
          </w:tcPr>
          <w:p w14:paraId="35BD3EF4" w14:textId="77777777" w:rsidR="00F154DF" w:rsidRPr="00AD2303" w:rsidRDefault="00C45EE9" w:rsidP="00D27623">
            <w:pPr>
              <w:rPr>
                <w:rFonts w:ascii="Georgia" w:hAnsi="Georgia"/>
                <w:b/>
                <w:sz w:val="20"/>
                <w:szCs w:val="20"/>
              </w:rPr>
            </w:pPr>
            <w:r w:rsidRPr="00AD2303">
              <w:rPr>
                <w:rFonts w:ascii="Georgia" w:hAnsi="Georgia"/>
                <w:b/>
                <w:sz w:val="20"/>
                <w:szCs w:val="20"/>
              </w:rPr>
              <w:t>Prismessig konsekvens av forbeholdet</w:t>
            </w:r>
          </w:p>
        </w:tc>
      </w:tr>
      <w:tr w:rsidR="00C66889" w:rsidRPr="00C45EE9" w14:paraId="05E0F211" w14:textId="77777777" w:rsidTr="00D27623">
        <w:trPr>
          <w:jc w:val="center"/>
        </w:trPr>
        <w:tc>
          <w:tcPr>
            <w:tcW w:w="513" w:type="dxa"/>
            <w:vAlign w:val="center"/>
          </w:tcPr>
          <w:p w14:paraId="7B4A3A71" w14:textId="77777777" w:rsidR="00F154DF" w:rsidRPr="00AD2303" w:rsidRDefault="00C45EE9" w:rsidP="00D27623">
            <w:pPr>
              <w:jc w:val="center"/>
              <w:rPr>
                <w:rFonts w:ascii="Georgia" w:hAnsi="Georgia"/>
                <w:sz w:val="20"/>
                <w:szCs w:val="20"/>
              </w:rPr>
            </w:pPr>
            <w:r w:rsidRPr="00AD2303">
              <w:rPr>
                <w:rFonts w:ascii="Georgia" w:hAnsi="Georgia"/>
                <w:sz w:val="20"/>
                <w:szCs w:val="20"/>
              </w:rPr>
              <w:t>1</w:t>
            </w:r>
          </w:p>
        </w:tc>
        <w:tc>
          <w:tcPr>
            <w:tcW w:w="3828" w:type="dxa"/>
            <w:vAlign w:val="center"/>
          </w:tcPr>
          <w:p w14:paraId="69B0E8F9" w14:textId="77777777" w:rsidR="00F154DF" w:rsidRPr="00AD2303" w:rsidRDefault="00F154DF" w:rsidP="00D27623">
            <w:pPr>
              <w:rPr>
                <w:rFonts w:ascii="Georgia" w:hAnsi="Georgia"/>
                <w:sz w:val="20"/>
                <w:szCs w:val="20"/>
              </w:rPr>
            </w:pPr>
          </w:p>
        </w:tc>
        <w:tc>
          <w:tcPr>
            <w:tcW w:w="2693" w:type="dxa"/>
            <w:vAlign w:val="center"/>
          </w:tcPr>
          <w:p w14:paraId="42E69643" w14:textId="77777777" w:rsidR="00F154DF" w:rsidRPr="00AD2303" w:rsidRDefault="00F154DF" w:rsidP="00D27623">
            <w:pPr>
              <w:rPr>
                <w:rFonts w:ascii="Georgia" w:hAnsi="Georgia"/>
                <w:sz w:val="20"/>
                <w:szCs w:val="20"/>
              </w:rPr>
            </w:pPr>
          </w:p>
        </w:tc>
        <w:tc>
          <w:tcPr>
            <w:tcW w:w="2092" w:type="dxa"/>
            <w:vAlign w:val="center"/>
          </w:tcPr>
          <w:p w14:paraId="231F6135" w14:textId="77777777" w:rsidR="00F154DF" w:rsidRPr="00AD2303" w:rsidRDefault="00F154DF" w:rsidP="00D27623">
            <w:pPr>
              <w:rPr>
                <w:rFonts w:ascii="Georgia" w:hAnsi="Georgia"/>
                <w:sz w:val="20"/>
                <w:szCs w:val="20"/>
              </w:rPr>
            </w:pPr>
          </w:p>
        </w:tc>
      </w:tr>
      <w:tr w:rsidR="00C66889" w:rsidRPr="00C45EE9" w14:paraId="0386FC7A" w14:textId="77777777" w:rsidTr="00D27623">
        <w:trPr>
          <w:jc w:val="center"/>
        </w:trPr>
        <w:tc>
          <w:tcPr>
            <w:tcW w:w="513" w:type="dxa"/>
            <w:vAlign w:val="center"/>
          </w:tcPr>
          <w:p w14:paraId="21B3386A" w14:textId="77777777" w:rsidR="00F154DF" w:rsidRPr="00AD2303" w:rsidRDefault="00C45EE9" w:rsidP="00D27623">
            <w:pPr>
              <w:jc w:val="center"/>
              <w:rPr>
                <w:rFonts w:ascii="Georgia" w:hAnsi="Georgia"/>
                <w:sz w:val="20"/>
                <w:szCs w:val="20"/>
              </w:rPr>
            </w:pPr>
            <w:r w:rsidRPr="00AD2303">
              <w:rPr>
                <w:rFonts w:ascii="Georgia" w:hAnsi="Georgia"/>
                <w:sz w:val="20"/>
                <w:szCs w:val="20"/>
              </w:rPr>
              <w:t>2</w:t>
            </w:r>
          </w:p>
        </w:tc>
        <w:tc>
          <w:tcPr>
            <w:tcW w:w="3828" w:type="dxa"/>
            <w:vAlign w:val="center"/>
          </w:tcPr>
          <w:p w14:paraId="738803DC" w14:textId="77777777" w:rsidR="00F154DF" w:rsidRPr="00AD2303" w:rsidRDefault="00F154DF" w:rsidP="00D27623">
            <w:pPr>
              <w:rPr>
                <w:rFonts w:ascii="Georgia" w:hAnsi="Georgia"/>
                <w:sz w:val="20"/>
                <w:szCs w:val="20"/>
              </w:rPr>
            </w:pPr>
          </w:p>
        </w:tc>
        <w:tc>
          <w:tcPr>
            <w:tcW w:w="2693" w:type="dxa"/>
            <w:vAlign w:val="center"/>
          </w:tcPr>
          <w:p w14:paraId="44090875" w14:textId="77777777" w:rsidR="00F154DF" w:rsidRPr="00AD2303" w:rsidRDefault="00F154DF" w:rsidP="00D27623">
            <w:pPr>
              <w:rPr>
                <w:rFonts w:ascii="Georgia" w:hAnsi="Georgia"/>
                <w:sz w:val="20"/>
                <w:szCs w:val="20"/>
              </w:rPr>
            </w:pPr>
          </w:p>
        </w:tc>
        <w:tc>
          <w:tcPr>
            <w:tcW w:w="2092" w:type="dxa"/>
            <w:vAlign w:val="center"/>
          </w:tcPr>
          <w:p w14:paraId="29963BF5" w14:textId="77777777" w:rsidR="00F154DF" w:rsidRPr="00AD2303" w:rsidRDefault="00F154DF" w:rsidP="00D27623">
            <w:pPr>
              <w:rPr>
                <w:rFonts w:ascii="Georgia" w:hAnsi="Georgia"/>
                <w:sz w:val="20"/>
                <w:szCs w:val="20"/>
              </w:rPr>
            </w:pPr>
          </w:p>
        </w:tc>
      </w:tr>
      <w:tr w:rsidR="00C66889" w:rsidRPr="00C45EE9" w14:paraId="48128D0E" w14:textId="77777777" w:rsidTr="00D27623">
        <w:trPr>
          <w:jc w:val="center"/>
        </w:trPr>
        <w:tc>
          <w:tcPr>
            <w:tcW w:w="513" w:type="dxa"/>
            <w:vAlign w:val="center"/>
          </w:tcPr>
          <w:p w14:paraId="6C9078F5" w14:textId="77777777" w:rsidR="00F154DF" w:rsidRPr="00AD2303" w:rsidRDefault="00C45EE9" w:rsidP="00D27623">
            <w:pPr>
              <w:jc w:val="center"/>
              <w:rPr>
                <w:rFonts w:ascii="Georgia" w:hAnsi="Georgia"/>
                <w:sz w:val="20"/>
                <w:szCs w:val="20"/>
              </w:rPr>
            </w:pPr>
            <w:r w:rsidRPr="00AD2303">
              <w:rPr>
                <w:rFonts w:ascii="Georgia" w:hAnsi="Georgia"/>
                <w:sz w:val="20"/>
                <w:szCs w:val="20"/>
              </w:rPr>
              <w:t>3</w:t>
            </w:r>
          </w:p>
        </w:tc>
        <w:tc>
          <w:tcPr>
            <w:tcW w:w="3828" w:type="dxa"/>
            <w:vAlign w:val="center"/>
          </w:tcPr>
          <w:p w14:paraId="7D7D4862" w14:textId="77777777" w:rsidR="00F154DF" w:rsidRPr="00AD2303" w:rsidRDefault="00F154DF" w:rsidP="00D27623">
            <w:pPr>
              <w:rPr>
                <w:rFonts w:ascii="Georgia" w:hAnsi="Georgia"/>
                <w:sz w:val="20"/>
                <w:szCs w:val="20"/>
              </w:rPr>
            </w:pPr>
          </w:p>
        </w:tc>
        <w:tc>
          <w:tcPr>
            <w:tcW w:w="2693" w:type="dxa"/>
            <w:vAlign w:val="center"/>
          </w:tcPr>
          <w:p w14:paraId="4A4EE1B2" w14:textId="77777777" w:rsidR="00F154DF" w:rsidRPr="00AD2303" w:rsidRDefault="00F154DF" w:rsidP="00D27623">
            <w:pPr>
              <w:rPr>
                <w:rFonts w:ascii="Georgia" w:hAnsi="Georgia"/>
                <w:sz w:val="20"/>
                <w:szCs w:val="20"/>
              </w:rPr>
            </w:pPr>
          </w:p>
        </w:tc>
        <w:tc>
          <w:tcPr>
            <w:tcW w:w="2092" w:type="dxa"/>
            <w:vAlign w:val="center"/>
          </w:tcPr>
          <w:p w14:paraId="4F353A83" w14:textId="77777777" w:rsidR="00F154DF" w:rsidRPr="00AD2303" w:rsidRDefault="00F154DF" w:rsidP="00D27623">
            <w:pPr>
              <w:rPr>
                <w:rFonts w:ascii="Georgia" w:hAnsi="Georgia"/>
                <w:sz w:val="20"/>
                <w:szCs w:val="20"/>
              </w:rPr>
            </w:pPr>
          </w:p>
        </w:tc>
      </w:tr>
      <w:tr w:rsidR="00C66889" w:rsidRPr="00C45EE9" w14:paraId="5B2A5D4F" w14:textId="77777777" w:rsidTr="00D27623">
        <w:trPr>
          <w:jc w:val="center"/>
        </w:trPr>
        <w:tc>
          <w:tcPr>
            <w:tcW w:w="513" w:type="dxa"/>
            <w:vAlign w:val="center"/>
          </w:tcPr>
          <w:p w14:paraId="0ABA2748" w14:textId="77777777" w:rsidR="00F154DF" w:rsidRPr="00AD2303" w:rsidRDefault="00C45EE9" w:rsidP="00D27623">
            <w:pPr>
              <w:jc w:val="center"/>
              <w:rPr>
                <w:rFonts w:ascii="Georgia" w:hAnsi="Georgia"/>
                <w:sz w:val="20"/>
                <w:szCs w:val="20"/>
              </w:rPr>
            </w:pPr>
            <w:r w:rsidRPr="00AD2303">
              <w:rPr>
                <w:rFonts w:ascii="Georgia" w:hAnsi="Georgia"/>
                <w:sz w:val="20"/>
                <w:szCs w:val="20"/>
              </w:rPr>
              <w:t>4</w:t>
            </w:r>
          </w:p>
        </w:tc>
        <w:tc>
          <w:tcPr>
            <w:tcW w:w="3828" w:type="dxa"/>
            <w:vAlign w:val="center"/>
          </w:tcPr>
          <w:p w14:paraId="2281BCCA" w14:textId="77777777" w:rsidR="00F154DF" w:rsidRPr="00AD2303" w:rsidRDefault="00F154DF" w:rsidP="00D27623">
            <w:pPr>
              <w:rPr>
                <w:rFonts w:ascii="Georgia" w:hAnsi="Georgia"/>
                <w:sz w:val="20"/>
                <w:szCs w:val="20"/>
              </w:rPr>
            </w:pPr>
          </w:p>
        </w:tc>
        <w:tc>
          <w:tcPr>
            <w:tcW w:w="2693" w:type="dxa"/>
            <w:vAlign w:val="center"/>
          </w:tcPr>
          <w:p w14:paraId="66345DBC" w14:textId="77777777" w:rsidR="00F154DF" w:rsidRPr="00AD2303" w:rsidRDefault="00F154DF" w:rsidP="00D27623">
            <w:pPr>
              <w:rPr>
                <w:rFonts w:ascii="Georgia" w:hAnsi="Georgia"/>
                <w:sz w:val="20"/>
                <w:szCs w:val="20"/>
              </w:rPr>
            </w:pPr>
          </w:p>
        </w:tc>
        <w:tc>
          <w:tcPr>
            <w:tcW w:w="2092" w:type="dxa"/>
            <w:vAlign w:val="center"/>
          </w:tcPr>
          <w:p w14:paraId="01FCD2A9" w14:textId="77777777" w:rsidR="00F154DF" w:rsidRPr="00AD2303" w:rsidRDefault="00F154DF" w:rsidP="00D27623">
            <w:pPr>
              <w:rPr>
                <w:rFonts w:ascii="Georgia" w:hAnsi="Georgia"/>
                <w:sz w:val="20"/>
                <w:szCs w:val="20"/>
              </w:rPr>
            </w:pPr>
          </w:p>
        </w:tc>
      </w:tr>
      <w:tr w:rsidR="00C66889" w:rsidRPr="00C45EE9" w14:paraId="57C4A08B" w14:textId="77777777" w:rsidTr="00D27623">
        <w:trPr>
          <w:jc w:val="center"/>
        </w:trPr>
        <w:tc>
          <w:tcPr>
            <w:tcW w:w="513" w:type="dxa"/>
            <w:vAlign w:val="center"/>
          </w:tcPr>
          <w:p w14:paraId="034A7739" w14:textId="77777777" w:rsidR="00F154DF" w:rsidRPr="00AD2303" w:rsidRDefault="00C45EE9" w:rsidP="00D27623">
            <w:pPr>
              <w:jc w:val="center"/>
              <w:rPr>
                <w:rFonts w:ascii="Georgia" w:hAnsi="Georgia"/>
                <w:sz w:val="20"/>
                <w:szCs w:val="20"/>
              </w:rPr>
            </w:pPr>
            <w:r w:rsidRPr="00AD2303">
              <w:rPr>
                <w:rFonts w:ascii="Georgia" w:hAnsi="Georgia"/>
                <w:sz w:val="20"/>
                <w:szCs w:val="20"/>
              </w:rPr>
              <w:t>5</w:t>
            </w:r>
          </w:p>
        </w:tc>
        <w:tc>
          <w:tcPr>
            <w:tcW w:w="3828" w:type="dxa"/>
            <w:vAlign w:val="center"/>
          </w:tcPr>
          <w:p w14:paraId="5ACC6FD1" w14:textId="77777777" w:rsidR="00F154DF" w:rsidRPr="00AD2303" w:rsidRDefault="00F154DF" w:rsidP="00D27623">
            <w:pPr>
              <w:rPr>
                <w:rFonts w:ascii="Georgia" w:hAnsi="Georgia"/>
                <w:sz w:val="20"/>
                <w:szCs w:val="20"/>
              </w:rPr>
            </w:pPr>
          </w:p>
        </w:tc>
        <w:tc>
          <w:tcPr>
            <w:tcW w:w="2693" w:type="dxa"/>
            <w:vAlign w:val="center"/>
          </w:tcPr>
          <w:p w14:paraId="6FEA81E9" w14:textId="77777777" w:rsidR="00F154DF" w:rsidRPr="00AD2303" w:rsidRDefault="00F154DF" w:rsidP="00D27623">
            <w:pPr>
              <w:rPr>
                <w:rFonts w:ascii="Georgia" w:hAnsi="Georgia"/>
                <w:sz w:val="20"/>
                <w:szCs w:val="20"/>
              </w:rPr>
            </w:pPr>
          </w:p>
        </w:tc>
        <w:tc>
          <w:tcPr>
            <w:tcW w:w="2092" w:type="dxa"/>
            <w:vAlign w:val="center"/>
          </w:tcPr>
          <w:p w14:paraId="1286C873" w14:textId="77777777" w:rsidR="00F154DF" w:rsidRPr="00AD2303" w:rsidRDefault="00F154DF" w:rsidP="00D27623">
            <w:pPr>
              <w:rPr>
                <w:rFonts w:ascii="Georgia" w:hAnsi="Georgia"/>
                <w:sz w:val="20"/>
                <w:szCs w:val="20"/>
              </w:rPr>
            </w:pPr>
          </w:p>
        </w:tc>
      </w:tr>
      <w:tr w:rsidR="00C66889" w:rsidRPr="00C45EE9" w14:paraId="5E2620A7" w14:textId="77777777" w:rsidTr="00D27623">
        <w:trPr>
          <w:jc w:val="center"/>
        </w:trPr>
        <w:tc>
          <w:tcPr>
            <w:tcW w:w="513" w:type="dxa"/>
            <w:vAlign w:val="center"/>
          </w:tcPr>
          <w:p w14:paraId="2D4FDA40" w14:textId="77777777" w:rsidR="00F154DF" w:rsidRPr="00AD2303" w:rsidRDefault="00C45EE9" w:rsidP="00D27623">
            <w:pPr>
              <w:jc w:val="center"/>
              <w:rPr>
                <w:rFonts w:ascii="Georgia" w:hAnsi="Georgia"/>
                <w:sz w:val="20"/>
                <w:szCs w:val="20"/>
              </w:rPr>
            </w:pPr>
            <w:r w:rsidRPr="00AD2303">
              <w:rPr>
                <w:rFonts w:ascii="Georgia" w:hAnsi="Georgia"/>
                <w:sz w:val="20"/>
                <w:szCs w:val="20"/>
              </w:rPr>
              <w:t>6</w:t>
            </w:r>
          </w:p>
        </w:tc>
        <w:tc>
          <w:tcPr>
            <w:tcW w:w="3828" w:type="dxa"/>
            <w:vAlign w:val="center"/>
          </w:tcPr>
          <w:p w14:paraId="6B749659" w14:textId="77777777" w:rsidR="00F154DF" w:rsidRPr="00AD2303" w:rsidRDefault="00F154DF" w:rsidP="00D27623">
            <w:pPr>
              <w:rPr>
                <w:rFonts w:ascii="Georgia" w:hAnsi="Georgia"/>
                <w:sz w:val="20"/>
                <w:szCs w:val="20"/>
              </w:rPr>
            </w:pPr>
          </w:p>
        </w:tc>
        <w:tc>
          <w:tcPr>
            <w:tcW w:w="2693" w:type="dxa"/>
            <w:vAlign w:val="center"/>
          </w:tcPr>
          <w:p w14:paraId="72B8D103" w14:textId="77777777" w:rsidR="00F154DF" w:rsidRPr="00AD2303" w:rsidRDefault="00F154DF" w:rsidP="00D27623">
            <w:pPr>
              <w:rPr>
                <w:rFonts w:ascii="Georgia" w:hAnsi="Georgia"/>
                <w:sz w:val="20"/>
                <w:szCs w:val="20"/>
              </w:rPr>
            </w:pPr>
          </w:p>
        </w:tc>
        <w:tc>
          <w:tcPr>
            <w:tcW w:w="2092" w:type="dxa"/>
            <w:vAlign w:val="center"/>
          </w:tcPr>
          <w:p w14:paraId="37374385" w14:textId="77777777" w:rsidR="00F154DF" w:rsidRPr="00AD2303" w:rsidRDefault="00F154DF" w:rsidP="00D27623">
            <w:pPr>
              <w:rPr>
                <w:rFonts w:ascii="Georgia" w:hAnsi="Georgia"/>
                <w:sz w:val="20"/>
                <w:szCs w:val="20"/>
              </w:rPr>
            </w:pPr>
          </w:p>
        </w:tc>
      </w:tr>
      <w:tr w:rsidR="00C66889" w:rsidRPr="00C45EE9" w14:paraId="70FBD10D" w14:textId="77777777" w:rsidTr="00D27623">
        <w:trPr>
          <w:jc w:val="center"/>
        </w:trPr>
        <w:tc>
          <w:tcPr>
            <w:tcW w:w="513" w:type="dxa"/>
            <w:vAlign w:val="center"/>
          </w:tcPr>
          <w:p w14:paraId="77BF909D" w14:textId="77777777" w:rsidR="00F154DF" w:rsidRPr="00AD2303" w:rsidRDefault="00C45EE9" w:rsidP="00D27623">
            <w:pPr>
              <w:jc w:val="center"/>
              <w:rPr>
                <w:rFonts w:ascii="Georgia" w:hAnsi="Georgia"/>
                <w:sz w:val="20"/>
                <w:szCs w:val="20"/>
              </w:rPr>
            </w:pPr>
            <w:r w:rsidRPr="00AD2303">
              <w:rPr>
                <w:rFonts w:ascii="Georgia" w:hAnsi="Georgia"/>
                <w:sz w:val="20"/>
                <w:szCs w:val="20"/>
              </w:rPr>
              <w:t>7</w:t>
            </w:r>
          </w:p>
        </w:tc>
        <w:tc>
          <w:tcPr>
            <w:tcW w:w="3828" w:type="dxa"/>
            <w:vAlign w:val="center"/>
          </w:tcPr>
          <w:p w14:paraId="0B1BD119" w14:textId="77777777" w:rsidR="00F154DF" w:rsidRPr="00AD2303" w:rsidRDefault="00F154DF" w:rsidP="00D27623">
            <w:pPr>
              <w:rPr>
                <w:rFonts w:ascii="Georgia" w:hAnsi="Georgia"/>
                <w:sz w:val="20"/>
                <w:szCs w:val="20"/>
              </w:rPr>
            </w:pPr>
          </w:p>
        </w:tc>
        <w:tc>
          <w:tcPr>
            <w:tcW w:w="2693" w:type="dxa"/>
            <w:vAlign w:val="center"/>
          </w:tcPr>
          <w:p w14:paraId="45315B83" w14:textId="77777777" w:rsidR="00F154DF" w:rsidRPr="00AD2303" w:rsidRDefault="00F154DF" w:rsidP="00D27623">
            <w:pPr>
              <w:rPr>
                <w:rFonts w:ascii="Georgia" w:hAnsi="Georgia"/>
                <w:sz w:val="20"/>
                <w:szCs w:val="20"/>
              </w:rPr>
            </w:pPr>
          </w:p>
        </w:tc>
        <w:tc>
          <w:tcPr>
            <w:tcW w:w="2092" w:type="dxa"/>
            <w:vAlign w:val="center"/>
          </w:tcPr>
          <w:p w14:paraId="1190899C" w14:textId="77777777" w:rsidR="00F154DF" w:rsidRPr="00AD2303" w:rsidRDefault="00F154DF" w:rsidP="00D27623">
            <w:pPr>
              <w:rPr>
                <w:rFonts w:ascii="Georgia" w:hAnsi="Georgia"/>
                <w:sz w:val="20"/>
                <w:szCs w:val="20"/>
              </w:rPr>
            </w:pPr>
          </w:p>
        </w:tc>
      </w:tr>
      <w:tr w:rsidR="00C66889" w:rsidRPr="00C45EE9" w14:paraId="23444BB2" w14:textId="77777777" w:rsidTr="00D27623">
        <w:trPr>
          <w:jc w:val="center"/>
        </w:trPr>
        <w:tc>
          <w:tcPr>
            <w:tcW w:w="513" w:type="dxa"/>
            <w:vAlign w:val="center"/>
          </w:tcPr>
          <w:p w14:paraId="078FE673" w14:textId="77777777" w:rsidR="00F154DF" w:rsidRPr="00AD2303" w:rsidRDefault="00C45EE9" w:rsidP="00D27623">
            <w:pPr>
              <w:jc w:val="center"/>
              <w:rPr>
                <w:rFonts w:ascii="Georgia" w:hAnsi="Georgia"/>
                <w:sz w:val="20"/>
                <w:szCs w:val="20"/>
              </w:rPr>
            </w:pPr>
            <w:r w:rsidRPr="00AD2303">
              <w:rPr>
                <w:rFonts w:ascii="Georgia" w:hAnsi="Georgia"/>
                <w:sz w:val="20"/>
                <w:szCs w:val="20"/>
              </w:rPr>
              <w:t>8</w:t>
            </w:r>
          </w:p>
        </w:tc>
        <w:tc>
          <w:tcPr>
            <w:tcW w:w="3828" w:type="dxa"/>
            <w:vAlign w:val="center"/>
          </w:tcPr>
          <w:p w14:paraId="36886DAB" w14:textId="77777777" w:rsidR="00F154DF" w:rsidRPr="00AD2303" w:rsidRDefault="00F154DF" w:rsidP="00D27623">
            <w:pPr>
              <w:rPr>
                <w:rFonts w:ascii="Georgia" w:hAnsi="Georgia"/>
                <w:sz w:val="20"/>
                <w:szCs w:val="20"/>
              </w:rPr>
            </w:pPr>
          </w:p>
        </w:tc>
        <w:tc>
          <w:tcPr>
            <w:tcW w:w="2693" w:type="dxa"/>
            <w:vAlign w:val="center"/>
          </w:tcPr>
          <w:p w14:paraId="2AE41330" w14:textId="77777777" w:rsidR="00F154DF" w:rsidRPr="00AD2303" w:rsidRDefault="00F154DF" w:rsidP="00D27623">
            <w:pPr>
              <w:rPr>
                <w:rFonts w:ascii="Georgia" w:hAnsi="Georgia"/>
                <w:sz w:val="20"/>
                <w:szCs w:val="20"/>
              </w:rPr>
            </w:pPr>
          </w:p>
        </w:tc>
        <w:tc>
          <w:tcPr>
            <w:tcW w:w="2092" w:type="dxa"/>
            <w:vAlign w:val="center"/>
          </w:tcPr>
          <w:p w14:paraId="0AC0D8A8" w14:textId="77777777" w:rsidR="00F154DF" w:rsidRPr="00AD2303" w:rsidRDefault="00F154DF" w:rsidP="00D27623">
            <w:pPr>
              <w:rPr>
                <w:rFonts w:ascii="Georgia" w:hAnsi="Georgia"/>
                <w:sz w:val="20"/>
                <w:szCs w:val="20"/>
              </w:rPr>
            </w:pPr>
          </w:p>
        </w:tc>
      </w:tr>
      <w:tr w:rsidR="00C66889" w:rsidRPr="00C45EE9" w14:paraId="02AEAC5C" w14:textId="77777777" w:rsidTr="00D27623">
        <w:trPr>
          <w:jc w:val="center"/>
        </w:trPr>
        <w:tc>
          <w:tcPr>
            <w:tcW w:w="513" w:type="dxa"/>
            <w:vAlign w:val="center"/>
          </w:tcPr>
          <w:p w14:paraId="0E18BB04" w14:textId="77777777" w:rsidR="00F154DF" w:rsidRPr="00AD2303" w:rsidRDefault="00C45EE9" w:rsidP="00D27623">
            <w:pPr>
              <w:jc w:val="center"/>
              <w:rPr>
                <w:rFonts w:ascii="Georgia" w:hAnsi="Georgia"/>
                <w:sz w:val="20"/>
                <w:szCs w:val="20"/>
              </w:rPr>
            </w:pPr>
            <w:r w:rsidRPr="00AD2303">
              <w:rPr>
                <w:rFonts w:ascii="Georgia" w:hAnsi="Georgia"/>
                <w:sz w:val="20"/>
                <w:szCs w:val="20"/>
              </w:rPr>
              <w:t>9</w:t>
            </w:r>
          </w:p>
        </w:tc>
        <w:tc>
          <w:tcPr>
            <w:tcW w:w="3828" w:type="dxa"/>
            <w:vAlign w:val="center"/>
          </w:tcPr>
          <w:p w14:paraId="65CB49A4" w14:textId="77777777" w:rsidR="00F154DF" w:rsidRPr="00AD2303" w:rsidRDefault="00F154DF" w:rsidP="00D27623">
            <w:pPr>
              <w:rPr>
                <w:rFonts w:ascii="Georgia" w:hAnsi="Georgia"/>
                <w:sz w:val="20"/>
                <w:szCs w:val="20"/>
              </w:rPr>
            </w:pPr>
          </w:p>
        </w:tc>
        <w:tc>
          <w:tcPr>
            <w:tcW w:w="2693" w:type="dxa"/>
            <w:vAlign w:val="center"/>
          </w:tcPr>
          <w:p w14:paraId="42D4F377" w14:textId="77777777" w:rsidR="00F154DF" w:rsidRPr="00AD2303" w:rsidRDefault="00F154DF" w:rsidP="00D27623">
            <w:pPr>
              <w:rPr>
                <w:rFonts w:ascii="Georgia" w:hAnsi="Georgia"/>
                <w:sz w:val="20"/>
                <w:szCs w:val="20"/>
              </w:rPr>
            </w:pPr>
          </w:p>
        </w:tc>
        <w:tc>
          <w:tcPr>
            <w:tcW w:w="2092" w:type="dxa"/>
            <w:vAlign w:val="center"/>
          </w:tcPr>
          <w:p w14:paraId="7E8D02BB" w14:textId="77777777" w:rsidR="00F154DF" w:rsidRPr="00AD2303" w:rsidRDefault="00F154DF" w:rsidP="00D27623">
            <w:pPr>
              <w:rPr>
                <w:rFonts w:ascii="Georgia" w:hAnsi="Georgia"/>
                <w:sz w:val="20"/>
                <w:szCs w:val="20"/>
              </w:rPr>
            </w:pPr>
          </w:p>
        </w:tc>
      </w:tr>
      <w:tr w:rsidR="00C66889" w:rsidRPr="00C45EE9" w14:paraId="3DBF6D64" w14:textId="77777777" w:rsidTr="00D27623">
        <w:trPr>
          <w:jc w:val="center"/>
        </w:trPr>
        <w:tc>
          <w:tcPr>
            <w:tcW w:w="513" w:type="dxa"/>
            <w:vAlign w:val="center"/>
          </w:tcPr>
          <w:p w14:paraId="0216F29C" w14:textId="77777777" w:rsidR="00F154DF" w:rsidRPr="00AD2303" w:rsidRDefault="00C45EE9" w:rsidP="00D27623">
            <w:pPr>
              <w:jc w:val="center"/>
              <w:rPr>
                <w:rFonts w:ascii="Georgia" w:hAnsi="Georgia"/>
                <w:sz w:val="20"/>
                <w:szCs w:val="20"/>
              </w:rPr>
            </w:pPr>
            <w:r w:rsidRPr="00AD2303">
              <w:rPr>
                <w:rFonts w:ascii="Georgia" w:hAnsi="Georgia"/>
                <w:sz w:val="20"/>
                <w:szCs w:val="20"/>
              </w:rPr>
              <w:t>10</w:t>
            </w:r>
          </w:p>
        </w:tc>
        <w:tc>
          <w:tcPr>
            <w:tcW w:w="3828" w:type="dxa"/>
            <w:vAlign w:val="center"/>
          </w:tcPr>
          <w:p w14:paraId="4565EC18" w14:textId="77777777" w:rsidR="00F154DF" w:rsidRPr="00AD2303" w:rsidRDefault="00F154DF" w:rsidP="00D27623">
            <w:pPr>
              <w:rPr>
                <w:rFonts w:ascii="Georgia" w:hAnsi="Georgia"/>
                <w:sz w:val="20"/>
                <w:szCs w:val="20"/>
              </w:rPr>
            </w:pPr>
          </w:p>
        </w:tc>
        <w:tc>
          <w:tcPr>
            <w:tcW w:w="2693" w:type="dxa"/>
            <w:vAlign w:val="center"/>
          </w:tcPr>
          <w:p w14:paraId="721F1FA4" w14:textId="77777777" w:rsidR="00F154DF" w:rsidRPr="00AD2303" w:rsidRDefault="00F154DF" w:rsidP="00D27623">
            <w:pPr>
              <w:rPr>
                <w:rFonts w:ascii="Georgia" w:hAnsi="Georgia"/>
                <w:sz w:val="20"/>
                <w:szCs w:val="20"/>
              </w:rPr>
            </w:pPr>
          </w:p>
        </w:tc>
        <w:tc>
          <w:tcPr>
            <w:tcW w:w="2092" w:type="dxa"/>
            <w:vAlign w:val="center"/>
          </w:tcPr>
          <w:p w14:paraId="2F0DC15A" w14:textId="77777777" w:rsidR="00F154DF" w:rsidRPr="00AD2303" w:rsidRDefault="00F154DF" w:rsidP="00D27623">
            <w:pPr>
              <w:rPr>
                <w:rFonts w:ascii="Georgia" w:hAnsi="Georgia"/>
                <w:sz w:val="20"/>
                <w:szCs w:val="20"/>
              </w:rPr>
            </w:pPr>
          </w:p>
        </w:tc>
      </w:tr>
      <w:tr w:rsidR="00C66889" w:rsidRPr="00C45EE9" w14:paraId="2E158267" w14:textId="77777777" w:rsidTr="00D27623">
        <w:trPr>
          <w:jc w:val="center"/>
        </w:trPr>
        <w:tc>
          <w:tcPr>
            <w:tcW w:w="513" w:type="dxa"/>
            <w:vAlign w:val="center"/>
          </w:tcPr>
          <w:p w14:paraId="73D46B0B" w14:textId="77777777" w:rsidR="00F154DF" w:rsidRPr="00AD2303" w:rsidRDefault="00C45EE9" w:rsidP="00D27623">
            <w:pPr>
              <w:jc w:val="center"/>
              <w:rPr>
                <w:rFonts w:ascii="Georgia" w:hAnsi="Georgia"/>
                <w:sz w:val="20"/>
                <w:szCs w:val="20"/>
              </w:rPr>
            </w:pPr>
            <w:r w:rsidRPr="00AD2303">
              <w:rPr>
                <w:rFonts w:ascii="Georgia" w:hAnsi="Georgia"/>
                <w:sz w:val="20"/>
                <w:szCs w:val="20"/>
              </w:rPr>
              <w:t>11</w:t>
            </w:r>
          </w:p>
        </w:tc>
        <w:tc>
          <w:tcPr>
            <w:tcW w:w="3828" w:type="dxa"/>
            <w:vAlign w:val="center"/>
          </w:tcPr>
          <w:p w14:paraId="371B7D68" w14:textId="77777777" w:rsidR="00F154DF" w:rsidRPr="00AD2303" w:rsidRDefault="00F154DF" w:rsidP="00D27623">
            <w:pPr>
              <w:rPr>
                <w:rFonts w:ascii="Georgia" w:hAnsi="Georgia"/>
                <w:sz w:val="20"/>
                <w:szCs w:val="20"/>
              </w:rPr>
            </w:pPr>
          </w:p>
        </w:tc>
        <w:tc>
          <w:tcPr>
            <w:tcW w:w="2693" w:type="dxa"/>
            <w:vAlign w:val="center"/>
          </w:tcPr>
          <w:p w14:paraId="34A6D4BA" w14:textId="77777777" w:rsidR="00F154DF" w:rsidRPr="00AD2303" w:rsidRDefault="00F154DF" w:rsidP="00D27623">
            <w:pPr>
              <w:rPr>
                <w:rFonts w:ascii="Georgia" w:hAnsi="Georgia"/>
                <w:sz w:val="20"/>
                <w:szCs w:val="20"/>
              </w:rPr>
            </w:pPr>
          </w:p>
        </w:tc>
        <w:tc>
          <w:tcPr>
            <w:tcW w:w="2092" w:type="dxa"/>
            <w:vAlign w:val="center"/>
          </w:tcPr>
          <w:p w14:paraId="7F3BA428" w14:textId="77777777" w:rsidR="00F154DF" w:rsidRPr="00AD2303" w:rsidRDefault="00F154DF" w:rsidP="00D27623">
            <w:pPr>
              <w:rPr>
                <w:rFonts w:ascii="Georgia" w:hAnsi="Georgia"/>
                <w:sz w:val="20"/>
                <w:szCs w:val="20"/>
              </w:rPr>
            </w:pPr>
          </w:p>
        </w:tc>
      </w:tr>
      <w:tr w:rsidR="00C66889" w:rsidRPr="00C45EE9" w14:paraId="366ABAF8" w14:textId="77777777" w:rsidTr="00D27623">
        <w:trPr>
          <w:jc w:val="center"/>
        </w:trPr>
        <w:tc>
          <w:tcPr>
            <w:tcW w:w="513" w:type="dxa"/>
            <w:vAlign w:val="center"/>
          </w:tcPr>
          <w:p w14:paraId="0A38643E" w14:textId="77777777" w:rsidR="00F154DF" w:rsidRPr="00AD2303" w:rsidRDefault="00C45EE9" w:rsidP="00D27623">
            <w:pPr>
              <w:jc w:val="center"/>
              <w:rPr>
                <w:rFonts w:ascii="Georgia" w:hAnsi="Georgia"/>
                <w:sz w:val="20"/>
                <w:szCs w:val="20"/>
              </w:rPr>
            </w:pPr>
            <w:r w:rsidRPr="00AD2303">
              <w:rPr>
                <w:rFonts w:ascii="Georgia" w:hAnsi="Georgia"/>
                <w:sz w:val="20"/>
                <w:szCs w:val="20"/>
              </w:rPr>
              <w:t>12</w:t>
            </w:r>
          </w:p>
        </w:tc>
        <w:tc>
          <w:tcPr>
            <w:tcW w:w="3828" w:type="dxa"/>
            <w:vAlign w:val="center"/>
          </w:tcPr>
          <w:p w14:paraId="306A4231" w14:textId="77777777" w:rsidR="00F154DF" w:rsidRPr="00AD2303" w:rsidRDefault="00F154DF" w:rsidP="00D27623">
            <w:pPr>
              <w:rPr>
                <w:rFonts w:ascii="Georgia" w:hAnsi="Georgia"/>
                <w:sz w:val="20"/>
                <w:szCs w:val="20"/>
              </w:rPr>
            </w:pPr>
          </w:p>
        </w:tc>
        <w:tc>
          <w:tcPr>
            <w:tcW w:w="2693" w:type="dxa"/>
            <w:vAlign w:val="center"/>
          </w:tcPr>
          <w:p w14:paraId="777A16F5" w14:textId="77777777" w:rsidR="00F154DF" w:rsidRPr="00AD2303" w:rsidRDefault="00F154DF" w:rsidP="00D27623">
            <w:pPr>
              <w:rPr>
                <w:rFonts w:ascii="Georgia" w:hAnsi="Georgia"/>
                <w:sz w:val="20"/>
                <w:szCs w:val="20"/>
              </w:rPr>
            </w:pPr>
          </w:p>
        </w:tc>
        <w:tc>
          <w:tcPr>
            <w:tcW w:w="2092" w:type="dxa"/>
            <w:vAlign w:val="center"/>
          </w:tcPr>
          <w:p w14:paraId="21CFA7F2" w14:textId="77777777" w:rsidR="00F154DF" w:rsidRPr="00AD2303" w:rsidRDefault="00F154DF" w:rsidP="00D27623">
            <w:pPr>
              <w:rPr>
                <w:rFonts w:ascii="Georgia" w:hAnsi="Georgia"/>
                <w:sz w:val="20"/>
                <w:szCs w:val="20"/>
              </w:rPr>
            </w:pPr>
          </w:p>
        </w:tc>
      </w:tr>
      <w:tr w:rsidR="00C66889" w:rsidRPr="00C45EE9" w14:paraId="145374F9" w14:textId="77777777" w:rsidTr="00D27623">
        <w:trPr>
          <w:jc w:val="center"/>
        </w:trPr>
        <w:tc>
          <w:tcPr>
            <w:tcW w:w="513" w:type="dxa"/>
            <w:vAlign w:val="center"/>
          </w:tcPr>
          <w:p w14:paraId="37937D95" w14:textId="77777777" w:rsidR="00F154DF" w:rsidRPr="00AD2303" w:rsidRDefault="00C45EE9" w:rsidP="00D27623">
            <w:pPr>
              <w:jc w:val="center"/>
              <w:rPr>
                <w:rFonts w:ascii="Georgia" w:hAnsi="Georgia"/>
                <w:sz w:val="20"/>
                <w:szCs w:val="20"/>
              </w:rPr>
            </w:pPr>
            <w:r w:rsidRPr="00AD2303">
              <w:rPr>
                <w:rFonts w:ascii="Georgia" w:hAnsi="Georgia"/>
                <w:sz w:val="20"/>
                <w:szCs w:val="20"/>
              </w:rPr>
              <w:t>13</w:t>
            </w:r>
          </w:p>
        </w:tc>
        <w:tc>
          <w:tcPr>
            <w:tcW w:w="3828" w:type="dxa"/>
            <w:vAlign w:val="center"/>
          </w:tcPr>
          <w:p w14:paraId="30458D87" w14:textId="77777777" w:rsidR="00F154DF" w:rsidRPr="00AD2303" w:rsidRDefault="00F154DF" w:rsidP="00D27623">
            <w:pPr>
              <w:rPr>
                <w:rFonts w:ascii="Georgia" w:hAnsi="Georgia"/>
                <w:sz w:val="20"/>
                <w:szCs w:val="20"/>
              </w:rPr>
            </w:pPr>
          </w:p>
        </w:tc>
        <w:tc>
          <w:tcPr>
            <w:tcW w:w="2693" w:type="dxa"/>
            <w:vAlign w:val="center"/>
          </w:tcPr>
          <w:p w14:paraId="77534A0F" w14:textId="77777777" w:rsidR="00F154DF" w:rsidRPr="00AD2303" w:rsidRDefault="00F154DF" w:rsidP="00D27623">
            <w:pPr>
              <w:rPr>
                <w:rFonts w:ascii="Georgia" w:hAnsi="Georgia"/>
                <w:sz w:val="20"/>
                <w:szCs w:val="20"/>
              </w:rPr>
            </w:pPr>
          </w:p>
        </w:tc>
        <w:tc>
          <w:tcPr>
            <w:tcW w:w="2092" w:type="dxa"/>
            <w:vAlign w:val="center"/>
          </w:tcPr>
          <w:p w14:paraId="514D0F5E" w14:textId="77777777" w:rsidR="00F154DF" w:rsidRPr="00AD2303" w:rsidRDefault="00F154DF" w:rsidP="00D27623">
            <w:pPr>
              <w:rPr>
                <w:rFonts w:ascii="Georgia" w:hAnsi="Georgia"/>
                <w:sz w:val="20"/>
                <w:szCs w:val="20"/>
              </w:rPr>
            </w:pPr>
          </w:p>
        </w:tc>
      </w:tr>
      <w:tr w:rsidR="00C66889" w:rsidRPr="00C45EE9" w14:paraId="50151ED9" w14:textId="77777777" w:rsidTr="00D27623">
        <w:trPr>
          <w:jc w:val="center"/>
        </w:trPr>
        <w:tc>
          <w:tcPr>
            <w:tcW w:w="513" w:type="dxa"/>
            <w:vAlign w:val="center"/>
          </w:tcPr>
          <w:p w14:paraId="60BB368B" w14:textId="77777777" w:rsidR="00F154DF" w:rsidRPr="00AD2303" w:rsidRDefault="00C45EE9" w:rsidP="00D27623">
            <w:pPr>
              <w:jc w:val="center"/>
              <w:rPr>
                <w:rFonts w:ascii="Georgia" w:hAnsi="Georgia"/>
                <w:sz w:val="20"/>
                <w:szCs w:val="20"/>
              </w:rPr>
            </w:pPr>
            <w:r w:rsidRPr="00AD2303">
              <w:rPr>
                <w:rFonts w:ascii="Georgia" w:hAnsi="Georgia"/>
                <w:sz w:val="20"/>
                <w:szCs w:val="20"/>
              </w:rPr>
              <w:t>14</w:t>
            </w:r>
          </w:p>
        </w:tc>
        <w:tc>
          <w:tcPr>
            <w:tcW w:w="3828" w:type="dxa"/>
            <w:vAlign w:val="center"/>
          </w:tcPr>
          <w:p w14:paraId="09285448" w14:textId="77777777" w:rsidR="00F154DF" w:rsidRPr="00AD2303" w:rsidRDefault="00F154DF" w:rsidP="00D27623">
            <w:pPr>
              <w:rPr>
                <w:rFonts w:ascii="Georgia" w:hAnsi="Georgia"/>
                <w:sz w:val="20"/>
                <w:szCs w:val="20"/>
              </w:rPr>
            </w:pPr>
          </w:p>
        </w:tc>
        <w:tc>
          <w:tcPr>
            <w:tcW w:w="2693" w:type="dxa"/>
            <w:vAlign w:val="center"/>
          </w:tcPr>
          <w:p w14:paraId="6B360334" w14:textId="77777777" w:rsidR="00F154DF" w:rsidRPr="00AD2303" w:rsidRDefault="00F154DF" w:rsidP="00D27623">
            <w:pPr>
              <w:rPr>
                <w:rFonts w:ascii="Georgia" w:hAnsi="Georgia"/>
                <w:sz w:val="20"/>
                <w:szCs w:val="20"/>
              </w:rPr>
            </w:pPr>
          </w:p>
        </w:tc>
        <w:tc>
          <w:tcPr>
            <w:tcW w:w="2092" w:type="dxa"/>
            <w:vAlign w:val="center"/>
          </w:tcPr>
          <w:p w14:paraId="1225D2D0" w14:textId="77777777" w:rsidR="00F154DF" w:rsidRPr="00AD2303" w:rsidRDefault="00F154DF" w:rsidP="00D27623">
            <w:pPr>
              <w:rPr>
                <w:rFonts w:ascii="Georgia" w:hAnsi="Georgia"/>
                <w:sz w:val="20"/>
                <w:szCs w:val="20"/>
              </w:rPr>
            </w:pPr>
          </w:p>
        </w:tc>
      </w:tr>
      <w:tr w:rsidR="00C66889" w:rsidRPr="00C45EE9" w14:paraId="038EC011" w14:textId="77777777" w:rsidTr="00D27623">
        <w:trPr>
          <w:jc w:val="center"/>
        </w:trPr>
        <w:tc>
          <w:tcPr>
            <w:tcW w:w="513" w:type="dxa"/>
            <w:vAlign w:val="center"/>
          </w:tcPr>
          <w:p w14:paraId="554D47E4" w14:textId="77777777" w:rsidR="00F154DF" w:rsidRPr="00AD2303" w:rsidRDefault="00C45EE9" w:rsidP="00D27623">
            <w:pPr>
              <w:jc w:val="center"/>
              <w:rPr>
                <w:rFonts w:ascii="Georgia" w:hAnsi="Georgia"/>
                <w:sz w:val="20"/>
                <w:szCs w:val="20"/>
              </w:rPr>
            </w:pPr>
            <w:r w:rsidRPr="00AD2303">
              <w:rPr>
                <w:rFonts w:ascii="Georgia" w:hAnsi="Georgia"/>
                <w:sz w:val="20"/>
                <w:szCs w:val="20"/>
              </w:rPr>
              <w:t>15</w:t>
            </w:r>
          </w:p>
        </w:tc>
        <w:tc>
          <w:tcPr>
            <w:tcW w:w="3828" w:type="dxa"/>
            <w:vAlign w:val="center"/>
          </w:tcPr>
          <w:p w14:paraId="10CBE699" w14:textId="77777777" w:rsidR="00F154DF" w:rsidRPr="00AD2303" w:rsidRDefault="00F154DF" w:rsidP="00D27623">
            <w:pPr>
              <w:rPr>
                <w:rFonts w:ascii="Georgia" w:hAnsi="Georgia"/>
                <w:sz w:val="20"/>
                <w:szCs w:val="20"/>
              </w:rPr>
            </w:pPr>
          </w:p>
        </w:tc>
        <w:tc>
          <w:tcPr>
            <w:tcW w:w="2693" w:type="dxa"/>
            <w:vAlign w:val="center"/>
          </w:tcPr>
          <w:p w14:paraId="795A3D37" w14:textId="77777777" w:rsidR="00F154DF" w:rsidRPr="00AD2303" w:rsidRDefault="00F154DF" w:rsidP="00D27623">
            <w:pPr>
              <w:rPr>
                <w:rFonts w:ascii="Georgia" w:hAnsi="Georgia"/>
                <w:sz w:val="20"/>
                <w:szCs w:val="20"/>
              </w:rPr>
            </w:pPr>
          </w:p>
        </w:tc>
        <w:tc>
          <w:tcPr>
            <w:tcW w:w="2092" w:type="dxa"/>
            <w:vAlign w:val="center"/>
          </w:tcPr>
          <w:p w14:paraId="15EB6BAE" w14:textId="77777777" w:rsidR="00F154DF" w:rsidRPr="00AD2303" w:rsidRDefault="00F154DF" w:rsidP="00D27623">
            <w:pPr>
              <w:rPr>
                <w:rFonts w:ascii="Georgia" w:hAnsi="Georgia"/>
                <w:sz w:val="20"/>
                <w:szCs w:val="20"/>
              </w:rPr>
            </w:pPr>
          </w:p>
        </w:tc>
      </w:tr>
      <w:tr w:rsidR="00C66889" w:rsidRPr="00C45EE9" w14:paraId="44549802" w14:textId="77777777" w:rsidTr="00D27623">
        <w:trPr>
          <w:jc w:val="center"/>
        </w:trPr>
        <w:tc>
          <w:tcPr>
            <w:tcW w:w="513" w:type="dxa"/>
            <w:vAlign w:val="center"/>
          </w:tcPr>
          <w:p w14:paraId="166AF517" w14:textId="77777777" w:rsidR="00F154DF" w:rsidRPr="00AD2303" w:rsidRDefault="00C45EE9" w:rsidP="00D27623">
            <w:pPr>
              <w:jc w:val="center"/>
              <w:rPr>
                <w:rFonts w:ascii="Georgia" w:hAnsi="Georgia"/>
                <w:sz w:val="20"/>
                <w:szCs w:val="20"/>
              </w:rPr>
            </w:pPr>
            <w:r w:rsidRPr="00AD2303">
              <w:rPr>
                <w:rFonts w:ascii="Georgia" w:hAnsi="Georgia"/>
                <w:sz w:val="20"/>
                <w:szCs w:val="20"/>
              </w:rPr>
              <w:t>16</w:t>
            </w:r>
          </w:p>
        </w:tc>
        <w:tc>
          <w:tcPr>
            <w:tcW w:w="3828" w:type="dxa"/>
            <w:vAlign w:val="center"/>
          </w:tcPr>
          <w:p w14:paraId="20492D94" w14:textId="77777777" w:rsidR="00F154DF" w:rsidRPr="00AD2303" w:rsidRDefault="00F154DF" w:rsidP="00D27623">
            <w:pPr>
              <w:rPr>
                <w:rFonts w:ascii="Georgia" w:hAnsi="Georgia"/>
                <w:sz w:val="20"/>
                <w:szCs w:val="20"/>
              </w:rPr>
            </w:pPr>
          </w:p>
        </w:tc>
        <w:tc>
          <w:tcPr>
            <w:tcW w:w="2693" w:type="dxa"/>
            <w:vAlign w:val="center"/>
          </w:tcPr>
          <w:p w14:paraId="32663F6A" w14:textId="77777777" w:rsidR="00F154DF" w:rsidRPr="00AD2303" w:rsidRDefault="00F154DF" w:rsidP="00D27623">
            <w:pPr>
              <w:rPr>
                <w:rFonts w:ascii="Georgia" w:hAnsi="Georgia"/>
                <w:sz w:val="20"/>
                <w:szCs w:val="20"/>
              </w:rPr>
            </w:pPr>
          </w:p>
        </w:tc>
        <w:tc>
          <w:tcPr>
            <w:tcW w:w="2092" w:type="dxa"/>
            <w:vAlign w:val="center"/>
          </w:tcPr>
          <w:p w14:paraId="179B8546" w14:textId="77777777" w:rsidR="00F154DF" w:rsidRPr="00AD2303" w:rsidRDefault="00F154DF" w:rsidP="00D27623">
            <w:pPr>
              <w:rPr>
                <w:rFonts w:ascii="Georgia" w:hAnsi="Georgia"/>
                <w:sz w:val="20"/>
                <w:szCs w:val="20"/>
              </w:rPr>
            </w:pPr>
          </w:p>
        </w:tc>
      </w:tr>
      <w:tr w:rsidR="00C66889" w:rsidRPr="00C45EE9" w14:paraId="5085B256" w14:textId="77777777" w:rsidTr="00D27623">
        <w:trPr>
          <w:jc w:val="center"/>
        </w:trPr>
        <w:tc>
          <w:tcPr>
            <w:tcW w:w="513" w:type="dxa"/>
            <w:vAlign w:val="center"/>
          </w:tcPr>
          <w:p w14:paraId="7C586CCC" w14:textId="77777777" w:rsidR="00F154DF" w:rsidRPr="00AD2303" w:rsidRDefault="00C45EE9" w:rsidP="00D27623">
            <w:pPr>
              <w:jc w:val="center"/>
              <w:rPr>
                <w:rFonts w:ascii="Georgia" w:hAnsi="Georgia"/>
                <w:sz w:val="20"/>
                <w:szCs w:val="20"/>
              </w:rPr>
            </w:pPr>
            <w:r w:rsidRPr="00AD2303">
              <w:rPr>
                <w:rFonts w:ascii="Georgia" w:hAnsi="Georgia"/>
                <w:sz w:val="20"/>
                <w:szCs w:val="20"/>
              </w:rPr>
              <w:t>17</w:t>
            </w:r>
          </w:p>
        </w:tc>
        <w:tc>
          <w:tcPr>
            <w:tcW w:w="3828" w:type="dxa"/>
            <w:vAlign w:val="center"/>
          </w:tcPr>
          <w:p w14:paraId="6752D9C6" w14:textId="77777777" w:rsidR="00F154DF" w:rsidRPr="00AD2303" w:rsidRDefault="00F154DF" w:rsidP="00D27623">
            <w:pPr>
              <w:rPr>
                <w:rFonts w:ascii="Georgia" w:hAnsi="Georgia"/>
                <w:sz w:val="20"/>
                <w:szCs w:val="20"/>
              </w:rPr>
            </w:pPr>
          </w:p>
        </w:tc>
        <w:tc>
          <w:tcPr>
            <w:tcW w:w="2693" w:type="dxa"/>
            <w:vAlign w:val="center"/>
          </w:tcPr>
          <w:p w14:paraId="707970F2" w14:textId="77777777" w:rsidR="00F154DF" w:rsidRPr="00AD2303" w:rsidRDefault="00F154DF" w:rsidP="00D27623">
            <w:pPr>
              <w:rPr>
                <w:rFonts w:ascii="Georgia" w:hAnsi="Georgia"/>
                <w:sz w:val="20"/>
                <w:szCs w:val="20"/>
              </w:rPr>
            </w:pPr>
          </w:p>
        </w:tc>
        <w:tc>
          <w:tcPr>
            <w:tcW w:w="2092" w:type="dxa"/>
            <w:vAlign w:val="center"/>
          </w:tcPr>
          <w:p w14:paraId="7DEEE2F4" w14:textId="77777777" w:rsidR="00F154DF" w:rsidRPr="00AD2303" w:rsidRDefault="00F154DF" w:rsidP="00D27623">
            <w:pPr>
              <w:rPr>
                <w:rFonts w:ascii="Georgia" w:hAnsi="Georgia"/>
                <w:sz w:val="20"/>
                <w:szCs w:val="20"/>
              </w:rPr>
            </w:pPr>
          </w:p>
        </w:tc>
      </w:tr>
      <w:tr w:rsidR="00C66889" w:rsidRPr="00C45EE9" w14:paraId="57F4C486" w14:textId="77777777" w:rsidTr="00D27623">
        <w:trPr>
          <w:jc w:val="center"/>
        </w:trPr>
        <w:tc>
          <w:tcPr>
            <w:tcW w:w="513" w:type="dxa"/>
            <w:vAlign w:val="center"/>
          </w:tcPr>
          <w:p w14:paraId="34176549" w14:textId="77777777" w:rsidR="00F154DF" w:rsidRPr="00AD2303" w:rsidRDefault="00C45EE9" w:rsidP="00D27623">
            <w:pPr>
              <w:jc w:val="center"/>
              <w:rPr>
                <w:rFonts w:ascii="Georgia" w:hAnsi="Georgia"/>
                <w:sz w:val="20"/>
                <w:szCs w:val="20"/>
              </w:rPr>
            </w:pPr>
            <w:r w:rsidRPr="00AD2303">
              <w:rPr>
                <w:rFonts w:ascii="Georgia" w:hAnsi="Georgia"/>
                <w:sz w:val="20"/>
                <w:szCs w:val="20"/>
              </w:rPr>
              <w:t>18</w:t>
            </w:r>
          </w:p>
        </w:tc>
        <w:tc>
          <w:tcPr>
            <w:tcW w:w="3828" w:type="dxa"/>
            <w:vAlign w:val="center"/>
          </w:tcPr>
          <w:p w14:paraId="00956569" w14:textId="77777777" w:rsidR="00F154DF" w:rsidRPr="00AD2303" w:rsidRDefault="00F154DF" w:rsidP="00D27623">
            <w:pPr>
              <w:rPr>
                <w:rFonts w:ascii="Georgia" w:hAnsi="Georgia"/>
                <w:sz w:val="20"/>
                <w:szCs w:val="20"/>
              </w:rPr>
            </w:pPr>
          </w:p>
        </w:tc>
        <w:tc>
          <w:tcPr>
            <w:tcW w:w="2693" w:type="dxa"/>
            <w:vAlign w:val="center"/>
          </w:tcPr>
          <w:p w14:paraId="7E600FFC" w14:textId="77777777" w:rsidR="00F154DF" w:rsidRPr="00AD2303" w:rsidRDefault="00F154DF" w:rsidP="00D27623">
            <w:pPr>
              <w:rPr>
                <w:rFonts w:ascii="Georgia" w:hAnsi="Georgia"/>
                <w:sz w:val="20"/>
                <w:szCs w:val="20"/>
              </w:rPr>
            </w:pPr>
          </w:p>
        </w:tc>
        <w:tc>
          <w:tcPr>
            <w:tcW w:w="2092" w:type="dxa"/>
            <w:vAlign w:val="center"/>
          </w:tcPr>
          <w:p w14:paraId="46522225" w14:textId="77777777" w:rsidR="00F154DF" w:rsidRPr="00AD2303" w:rsidRDefault="00F154DF" w:rsidP="00D27623">
            <w:pPr>
              <w:rPr>
                <w:rFonts w:ascii="Georgia" w:hAnsi="Georgia"/>
                <w:sz w:val="20"/>
                <w:szCs w:val="20"/>
              </w:rPr>
            </w:pPr>
          </w:p>
        </w:tc>
      </w:tr>
      <w:tr w:rsidR="00C66889" w:rsidRPr="00C45EE9" w14:paraId="1E50361D" w14:textId="77777777" w:rsidTr="00D27623">
        <w:trPr>
          <w:jc w:val="center"/>
        </w:trPr>
        <w:tc>
          <w:tcPr>
            <w:tcW w:w="513" w:type="dxa"/>
            <w:vAlign w:val="center"/>
          </w:tcPr>
          <w:p w14:paraId="642435C6" w14:textId="77777777" w:rsidR="00F154DF" w:rsidRPr="00AD2303" w:rsidRDefault="00C45EE9" w:rsidP="00D27623">
            <w:pPr>
              <w:jc w:val="center"/>
              <w:rPr>
                <w:rFonts w:ascii="Georgia" w:hAnsi="Georgia"/>
                <w:sz w:val="20"/>
                <w:szCs w:val="20"/>
              </w:rPr>
            </w:pPr>
            <w:r w:rsidRPr="00AD2303">
              <w:rPr>
                <w:rFonts w:ascii="Georgia" w:hAnsi="Georgia"/>
                <w:sz w:val="20"/>
                <w:szCs w:val="20"/>
              </w:rPr>
              <w:t>19</w:t>
            </w:r>
          </w:p>
        </w:tc>
        <w:tc>
          <w:tcPr>
            <w:tcW w:w="3828" w:type="dxa"/>
            <w:vAlign w:val="center"/>
          </w:tcPr>
          <w:p w14:paraId="5C2FD8C0" w14:textId="77777777" w:rsidR="00F154DF" w:rsidRPr="00AD2303" w:rsidRDefault="00F154DF" w:rsidP="00D27623">
            <w:pPr>
              <w:rPr>
                <w:rFonts w:ascii="Georgia" w:hAnsi="Georgia"/>
                <w:sz w:val="20"/>
                <w:szCs w:val="20"/>
              </w:rPr>
            </w:pPr>
          </w:p>
        </w:tc>
        <w:tc>
          <w:tcPr>
            <w:tcW w:w="2693" w:type="dxa"/>
            <w:vAlign w:val="center"/>
          </w:tcPr>
          <w:p w14:paraId="329B2634" w14:textId="77777777" w:rsidR="00F154DF" w:rsidRPr="00AD2303" w:rsidRDefault="00F154DF" w:rsidP="00D27623">
            <w:pPr>
              <w:rPr>
                <w:rFonts w:ascii="Georgia" w:hAnsi="Georgia"/>
                <w:sz w:val="20"/>
                <w:szCs w:val="20"/>
              </w:rPr>
            </w:pPr>
          </w:p>
        </w:tc>
        <w:tc>
          <w:tcPr>
            <w:tcW w:w="2092" w:type="dxa"/>
            <w:vAlign w:val="center"/>
          </w:tcPr>
          <w:p w14:paraId="05155450" w14:textId="77777777" w:rsidR="00F154DF" w:rsidRPr="00AD2303" w:rsidRDefault="00F154DF" w:rsidP="00D27623">
            <w:pPr>
              <w:rPr>
                <w:rFonts w:ascii="Georgia" w:hAnsi="Georgia"/>
                <w:sz w:val="20"/>
                <w:szCs w:val="20"/>
              </w:rPr>
            </w:pPr>
          </w:p>
        </w:tc>
      </w:tr>
      <w:tr w:rsidR="00C66889" w:rsidRPr="00C45EE9" w14:paraId="04616DCD" w14:textId="77777777" w:rsidTr="00D27623">
        <w:trPr>
          <w:jc w:val="center"/>
        </w:trPr>
        <w:tc>
          <w:tcPr>
            <w:tcW w:w="513" w:type="dxa"/>
            <w:vAlign w:val="center"/>
          </w:tcPr>
          <w:p w14:paraId="0638C118" w14:textId="77777777" w:rsidR="00F154DF" w:rsidRPr="00AD2303" w:rsidRDefault="00C45EE9" w:rsidP="00D27623">
            <w:pPr>
              <w:jc w:val="center"/>
              <w:rPr>
                <w:rFonts w:ascii="Georgia" w:hAnsi="Georgia"/>
                <w:sz w:val="20"/>
                <w:szCs w:val="20"/>
              </w:rPr>
            </w:pPr>
            <w:r w:rsidRPr="00AD2303">
              <w:rPr>
                <w:rFonts w:ascii="Georgia" w:hAnsi="Georgia"/>
                <w:sz w:val="20"/>
                <w:szCs w:val="20"/>
              </w:rPr>
              <w:t>20</w:t>
            </w:r>
          </w:p>
        </w:tc>
        <w:tc>
          <w:tcPr>
            <w:tcW w:w="3828" w:type="dxa"/>
            <w:vAlign w:val="center"/>
          </w:tcPr>
          <w:p w14:paraId="4A545EEE" w14:textId="77777777" w:rsidR="00F154DF" w:rsidRPr="00AD2303" w:rsidRDefault="00F154DF" w:rsidP="00D27623">
            <w:pPr>
              <w:rPr>
                <w:rFonts w:ascii="Georgia" w:hAnsi="Georgia"/>
                <w:sz w:val="20"/>
                <w:szCs w:val="20"/>
              </w:rPr>
            </w:pPr>
          </w:p>
        </w:tc>
        <w:tc>
          <w:tcPr>
            <w:tcW w:w="2693" w:type="dxa"/>
            <w:vAlign w:val="center"/>
          </w:tcPr>
          <w:p w14:paraId="21CAA68E" w14:textId="77777777" w:rsidR="00F154DF" w:rsidRPr="00AD2303" w:rsidRDefault="00F154DF" w:rsidP="00D27623">
            <w:pPr>
              <w:rPr>
                <w:rFonts w:ascii="Georgia" w:hAnsi="Georgia"/>
                <w:sz w:val="20"/>
                <w:szCs w:val="20"/>
              </w:rPr>
            </w:pPr>
          </w:p>
        </w:tc>
        <w:tc>
          <w:tcPr>
            <w:tcW w:w="2092" w:type="dxa"/>
            <w:vAlign w:val="center"/>
          </w:tcPr>
          <w:p w14:paraId="7664641C" w14:textId="77777777" w:rsidR="00F154DF" w:rsidRPr="00AD2303" w:rsidRDefault="00F154DF" w:rsidP="00D27623">
            <w:pPr>
              <w:rPr>
                <w:rFonts w:ascii="Georgia" w:hAnsi="Georgia"/>
                <w:sz w:val="20"/>
                <w:szCs w:val="20"/>
              </w:rPr>
            </w:pPr>
          </w:p>
        </w:tc>
      </w:tr>
    </w:tbl>
    <w:p w14:paraId="28BE0D0B" w14:textId="77777777" w:rsidR="00F154DF" w:rsidRPr="00330565" w:rsidRDefault="00F154DF" w:rsidP="00330565">
      <w:pPr>
        <w:pStyle w:val="Overskrift1"/>
        <w:keepNext w:val="0"/>
        <w:spacing w:before="0" w:after="0"/>
        <w:rPr>
          <w:rFonts w:ascii="Arial" w:hAnsi="Arial" w:cs="Arial"/>
          <w:sz w:val="22"/>
          <w:szCs w:val="22"/>
        </w:rPr>
      </w:pPr>
    </w:p>
    <w:sectPr w:rsidR="00F154DF" w:rsidRPr="00330565" w:rsidSect="004C7D1C">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CC741" w14:textId="77777777" w:rsidR="00575940" w:rsidRDefault="00575940">
      <w:r>
        <w:separator/>
      </w:r>
    </w:p>
  </w:endnote>
  <w:endnote w:type="continuationSeparator" w:id="0">
    <w:p w14:paraId="320F9B86" w14:textId="77777777" w:rsidR="00575940" w:rsidRDefault="0057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54F03" w14:textId="0A0E89DE" w:rsidR="63B461A2" w:rsidRDefault="00C45EE9" w:rsidP="63B461A2">
    <w:pPr>
      <w:pStyle w:val="Bunntekst"/>
      <w:jc w:val="right"/>
    </w:pPr>
    <w:r>
      <w:fldChar w:fldCharType="begin"/>
    </w:r>
    <w:r w:rsidRPr="00E03274">
      <w:rPr>
        <w:rFonts w:ascii="Georgia" w:hAnsi="Georgia"/>
        <w:sz w:val="18"/>
        <w:szCs w:val="18"/>
      </w:rPr>
      <w:instrText xml:space="preserve"> PAGE </w:instrText>
    </w:r>
    <w:r>
      <w:fldChar w:fldCharType="separate"/>
    </w:r>
    <w:r w:rsidR="003F05DC">
      <w:rPr>
        <w:rFonts w:ascii="Georgia" w:hAnsi="Georgia"/>
        <w:noProof/>
        <w:sz w:val="18"/>
        <w:szCs w:val="18"/>
      </w:rPr>
      <w:t>2</w:t>
    </w:r>
    <w:r>
      <w:fldChar w:fldCharType="end"/>
    </w:r>
  </w:p>
  <w:p w14:paraId="35074F80" w14:textId="79E8A56D" w:rsidR="00F154DF" w:rsidRPr="00E03274" w:rsidRDefault="00F154DF" w:rsidP="007B66F7">
    <w:pPr>
      <w:pStyle w:val="Bunntekst"/>
      <w:jc w:val="right"/>
      <w:rPr>
        <w:rStyle w:val="Sidetall"/>
        <w:rFonts w:ascii="Georgia" w:hAnsi="Georgia"/>
        <w:sz w:val="18"/>
        <w:szCs w:val="18"/>
      </w:rPr>
    </w:pPr>
  </w:p>
  <w:p w14:paraId="7481B1D2" w14:textId="77777777" w:rsidR="00F154DF" w:rsidRDefault="00F154D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A4408" w14:textId="78EE6201" w:rsidR="63B461A2" w:rsidRDefault="00C45EE9" w:rsidP="63B461A2">
    <w:pPr>
      <w:pStyle w:val="Bunntekst"/>
      <w:jc w:val="right"/>
    </w:pPr>
    <w:r>
      <w:fldChar w:fldCharType="begin"/>
    </w:r>
    <w:r w:rsidRPr="00E03274">
      <w:rPr>
        <w:rFonts w:ascii="Georgia" w:hAnsi="Georgia"/>
        <w:sz w:val="18"/>
        <w:szCs w:val="18"/>
      </w:rPr>
      <w:instrText xml:space="preserve"> PAGE </w:instrText>
    </w:r>
    <w:r>
      <w:fldChar w:fldCharType="separate"/>
    </w:r>
    <w:r w:rsidR="003F05DC">
      <w:rPr>
        <w:rFonts w:ascii="Georgia" w:hAnsi="Georgia"/>
        <w:noProof/>
        <w:sz w:val="18"/>
        <w:szCs w:val="18"/>
      </w:rPr>
      <w:t>1</w:t>
    </w:r>
    <w:r>
      <w:fldChar w:fldCharType="end"/>
    </w:r>
  </w:p>
  <w:p w14:paraId="5379D3C1" w14:textId="461CAD6B" w:rsidR="00F154DF" w:rsidRPr="00E03274" w:rsidRDefault="00F154DF" w:rsidP="007B66F7">
    <w:pPr>
      <w:pStyle w:val="Bunntekst"/>
      <w:jc w:val="right"/>
      <w:rPr>
        <w:rStyle w:val="Sidetall"/>
        <w:rFonts w:ascii="Georgia" w:hAnsi="Georgia"/>
        <w:sz w:val="18"/>
        <w:szCs w:val="18"/>
      </w:rPr>
    </w:pPr>
  </w:p>
  <w:p w14:paraId="03BD67A3" w14:textId="77777777" w:rsidR="00F154DF" w:rsidRDefault="00F154D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828D" w14:textId="77777777" w:rsidR="00575940" w:rsidRDefault="00575940">
      <w:r>
        <w:separator/>
      </w:r>
    </w:p>
  </w:footnote>
  <w:footnote w:type="continuationSeparator" w:id="0">
    <w:p w14:paraId="11798A05" w14:textId="77777777" w:rsidR="00575940" w:rsidRDefault="0057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D21" w14:textId="66E6BE10" w:rsidR="00F154DF" w:rsidRDefault="5A4A54DF">
    <w:pPr>
      <w:pStyle w:val="Topptekst"/>
      <w:rPr>
        <w:rFonts w:ascii="Georgia" w:hAnsi="Georgia"/>
        <w:sz w:val="18"/>
        <w:szCs w:val="18"/>
      </w:rPr>
    </w:pPr>
    <w:r>
      <w:rPr>
        <w:noProof/>
      </w:rPr>
      <w:drawing>
        <wp:inline distT="0" distB="0" distL="0" distR="0" wp14:anchorId="38F0BDF8" wp14:editId="4503260A">
          <wp:extent cx="1742440" cy="606425"/>
          <wp:effectExtent l="0" t="0" r="0" b="3175"/>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t xml:space="preserve">                                                            </w:t>
    </w:r>
    <w:r w:rsidRPr="5A4A54DF">
      <w:rPr>
        <w:rFonts w:ascii="Georgia" w:hAnsi="Georgia"/>
        <w:sz w:val="18"/>
        <w:szCs w:val="18"/>
      </w:rPr>
      <w:t>Bilag 8 til Avtale om vedlikehold</w:t>
    </w:r>
  </w:p>
  <w:p w14:paraId="198CF68F" w14:textId="77777777" w:rsidR="00F154DF" w:rsidRDefault="00F154D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5724" w14:textId="1DF575B1" w:rsidR="00F154DF" w:rsidRDefault="00C45EE9">
    <w:pPr>
      <w:pStyle w:val="Topptekst"/>
      <w:rPr>
        <w:rFonts w:ascii="Georgia" w:hAnsi="Georgia"/>
        <w:sz w:val="18"/>
        <w:szCs w:val="18"/>
      </w:rPr>
    </w:pPr>
    <w:r>
      <w:rPr>
        <w:noProof/>
      </w:rPr>
      <w:drawing>
        <wp:inline distT="0" distB="0" distL="0" distR="0" wp14:anchorId="5D387489" wp14:editId="59DBA11B">
          <wp:extent cx="1742440" cy="606425"/>
          <wp:effectExtent l="0" t="0" r="0" b="3175"/>
          <wp:docPr id="2" name="Bilde 2"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rPr>
        <w:rFonts w:ascii="Georgia" w:hAnsi="Georgia"/>
        <w:sz w:val="18"/>
        <w:szCs w:val="18"/>
      </w:rPr>
      <w:t xml:space="preserve">                                                                                     </w:t>
    </w:r>
    <w:r w:rsidRPr="00E03274">
      <w:rPr>
        <w:rFonts w:ascii="Georgia" w:hAnsi="Georgia"/>
        <w:sz w:val="18"/>
        <w:szCs w:val="18"/>
      </w:rPr>
      <w:t xml:space="preserve">Bilag 8 til Avtale </w:t>
    </w:r>
    <w:r w:rsidR="63B461A2" w:rsidRPr="63B461A2">
      <w:rPr>
        <w:rFonts w:ascii="Georgia" w:hAnsi="Georgia"/>
        <w:sz w:val="18"/>
        <w:szCs w:val="18"/>
      </w:rPr>
      <w:t>om</w:t>
    </w:r>
    <w:r w:rsidRPr="00E03274">
      <w:rPr>
        <w:rFonts w:ascii="Georgia" w:hAnsi="Georgia"/>
        <w:sz w:val="18"/>
        <w:szCs w:val="18"/>
      </w:rPr>
      <w:t xml:space="preserve"> vedlikehold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8AB3504"/>
    <w:multiLevelType w:val="hybridMultilevel"/>
    <w:tmpl w:val="5CCC596A"/>
    <w:lvl w:ilvl="0" w:tplc="EAC65722">
      <w:start w:val="1"/>
      <w:numFmt w:val="decimal"/>
      <w:lvlText w:val="%1."/>
      <w:lvlJc w:val="left"/>
      <w:pPr>
        <w:tabs>
          <w:tab w:val="num" w:pos="360"/>
        </w:tabs>
        <w:ind w:left="360" w:hanging="360"/>
      </w:pPr>
      <w:rPr>
        <w:rFonts w:ascii="Times New Roman" w:hAnsi="Times New Roman" w:cs="Times New Roman"/>
      </w:rPr>
    </w:lvl>
    <w:lvl w:ilvl="1" w:tplc="21287664">
      <w:start w:val="1"/>
      <w:numFmt w:val="lowerLetter"/>
      <w:lvlText w:val="%2)"/>
      <w:lvlJc w:val="left"/>
      <w:pPr>
        <w:tabs>
          <w:tab w:val="num" w:pos="1080"/>
        </w:tabs>
        <w:ind w:left="1080" w:hanging="360"/>
      </w:pPr>
      <w:rPr>
        <w:rFonts w:hint="default"/>
      </w:rPr>
    </w:lvl>
    <w:lvl w:ilvl="2" w:tplc="6DFA9E0A">
      <w:start w:val="1"/>
      <w:numFmt w:val="lowerRoman"/>
      <w:lvlText w:val="%3."/>
      <w:lvlJc w:val="right"/>
      <w:pPr>
        <w:tabs>
          <w:tab w:val="num" w:pos="1800"/>
        </w:tabs>
        <w:ind w:left="1800" w:hanging="180"/>
      </w:pPr>
      <w:rPr>
        <w:rFonts w:ascii="Times New Roman" w:hAnsi="Times New Roman" w:cs="Times New Roman"/>
      </w:rPr>
    </w:lvl>
    <w:lvl w:ilvl="3" w:tplc="5A141430">
      <w:start w:val="1"/>
      <w:numFmt w:val="decimal"/>
      <w:lvlText w:val="%4."/>
      <w:lvlJc w:val="left"/>
      <w:pPr>
        <w:tabs>
          <w:tab w:val="num" w:pos="2520"/>
        </w:tabs>
        <w:ind w:left="2520" w:hanging="360"/>
      </w:pPr>
      <w:rPr>
        <w:rFonts w:ascii="Times New Roman" w:hAnsi="Times New Roman" w:cs="Times New Roman"/>
      </w:rPr>
    </w:lvl>
    <w:lvl w:ilvl="4" w:tplc="B7F6D54A">
      <w:start w:val="1"/>
      <w:numFmt w:val="lowerLetter"/>
      <w:lvlText w:val="%5."/>
      <w:lvlJc w:val="left"/>
      <w:pPr>
        <w:tabs>
          <w:tab w:val="num" w:pos="3240"/>
        </w:tabs>
        <w:ind w:left="3240" w:hanging="360"/>
      </w:pPr>
      <w:rPr>
        <w:rFonts w:ascii="Times New Roman" w:hAnsi="Times New Roman" w:cs="Times New Roman"/>
      </w:rPr>
    </w:lvl>
    <w:lvl w:ilvl="5" w:tplc="1C3C7B86">
      <w:start w:val="1"/>
      <w:numFmt w:val="lowerRoman"/>
      <w:lvlText w:val="%6."/>
      <w:lvlJc w:val="right"/>
      <w:pPr>
        <w:tabs>
          <w:tab w:val="num" w:pos="3960"/>
        </w:tabs>
        <w:ind w:left="3960" w:hanging="180"/>
      </w:pPr>
      <w:rPr>
        <w:rFonts w:ascii="Times New Roman" w:hAnsi="Times New Roman" w:cs="Times New Roman"/>
      </w:rPr>
    </w:lvl>
    <w:lvl w:ilvl="6" w:tplc="59544598">
      <w:start w:val="1"/>
      <w:numFmt w:val="decimal"/>
      <w:lvlText w:val="%7."/>
      <w:lvlJc w:val="left"/>
      <w:pPr>
        <w:tabs>
          <w:tab w:val="num" w:pos="4680"/>
        </w:tabs>
        <w:ind w:left="4680" w:hanging="360"/>
      </w:pPr>
      <w:rPr>
        <w:rFonts w:ascii="Times New Roman" w:hAnsi="Times New Roman" w:cs="Times New Roman"/>
      </w:rPr>
    </w:lvl>
    <w:lvl w:ilvl="7" w:tplc="6510B2CA">
      <w:start w:val="1"/>
      <w:numFmt w:val="lowerLetter"/>
      <w:lvlText w:val="%8."/>
      <w:lvlJc w:val="left"/>
      <w:pPr>
        <w:tabs>
          <w:tab w:val="num" w:pos="5400"/>
        </w:tabs>
        <w:ind w:left="5400" w:hanging="360"/>
      </w:pPr>
      <w:rPr>
        <w:rFonts w:ascii="Times New Roman" w:hAnsi="Times New Roman" w:cs="Times New Roman"/>
      </w:rPr>
    </w:lvl>
    <w:lvl w:ilvl="8" w:tplc="9FD8CB20">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16D92789"/>
    <w:multiLevelType w:val="hybridMultilevel"/>
    <w:tmpl w:val="EC308C5C"/>
    <w:lvl w:ilvl="0" w:tplc="9A342CA4">
      <w:start w:val="1"/>
      <w:numFmt w:val="bullet"/>
      <w:lvlText w:val=""/>
      <w:lvlJc w:val="left"/>
      <w:pPr>
        <w:ind w:left="720" w:hanging="360"/>
      </w:pPr>
      <w:rPr>
        <w:rFonts w:ascii="Symbol" w:hAnsi="Symbol" w:hint="default"/>
      </w:rPr>
    </w:lvl>
    <w:lvl w:ilvl="1" w:tplc="EAA0A828" w:tentative="1">
      <w:start w:val="1"/>
      <w:numFmt w:val="bullet"/>
      <w:lvlText w:val="o"/>
      <w:lvlJc w:val="left"/>
      <w:pPr>
        <w:ind w:left="1440" w:hanging="360"/>
      </w:pPr>
      <w:rPr>
        <w:rFonts w:ascii="Courier New" w:hAnsi="Courier New" w:cs="Courier New" w:hint="default"/>
      </w:rPr>
    </w:lvl>
    <w:lvl w:ilvl="2" w:tplc="747C4234" w:tentative="1">
      <w:start w:val="1"/>
      <w:numFmt w:val="bullet"/>
      <w:lvlText w:val=""/>
      <w:lvlJc w:val="left"/>
      <w:pPr>
        <w:ind w:left="2160" w:hanging="360"/>
      </w:pPr>
      <w:rPr>
        <w:rFonts w:ascii="Wingdings" w:hAnsi="Wingdings" w:hint="default"/>
      </w:rPr>
    </w:lvl>
    <w:lvl w:ilvl="3" w:tplc="4FAE37E2" w:tentative="1">
      <w:start w:val="1"/>
      <w:numFmt w:val="bullet"/>
      <w:lvlText w:val=""/>
      <w:lvlJc w:val="left"/>
      <w:pPr>
        <w:ind w:left="2880" w:hanging="360"/>
      </w:pPr>
      <w:rPr>
        <w:rFonts w:ascii="Symbol" w:hAnsi="Symbol" w:hint="default"/>
      </w:rPr>
    </w:lvl>
    <w:lvl w:ilvl="4" w:tplc="477A705C" w:tentative="1">
      <w:start w:val="1"/>
      <w:numFmt w:val="bullet"/>
      <w:lvlText w:val="o"/>
      <w:lvlJc w:val="left"/>
      <w:pPr>
        <w:ind w:left="3600" w:hanging="360"/>
      </w:pPr>
      <w:rPr>
        <w:rFonts w:ascii="Courier New" w:hAnsi="Courier New" w:cs="Courier New" w:hint="default"/>
      </w:rPr>
    </w:lvl>
    <w:lvl w:ilvl="5" w:tplc="1A5C95DE" w:tentative="1">
      <w:start w:val="1"/>
      <w:numFmt w:val="bullet"/>
      <w:lvlText w:val=""/>
      <w:lvlJc w:val="left"/>
      <w:pPr>
        <w:ind w:left="4320" w:hanging="360"/>
      </w:pPr>
      <w:rPr>
        <w:rFonts w:ascii="Wingdings" w:hAnsi="Wingdings" w:hint="default"/>
      </w:rPr>
    </w:lvl>
    <w:lvl w:ilvl="6" w:tplc="135E7D6A" w:tentative="1">
      <w:start w:val="1"/>
      <w:numFmt w:val="bullet"/>
      <w:lvlText w:val=""/>
      <w:lvlJc w:val="left"/>
      <w:pPr>
        <w:ind w:left="5040" w:hanging="360"/>
      </w:pPr>
      <w:rPr>
        <w:rFonts w:ascii="Symbol" w:hAnsi="Symbol" w:hint="default"/>
      </w:rPr>
    </w:lvl>
    <w:lvl w:ilvl="7" w:tplc="B99E9392" w:tentative="1">
      <w:start w:val="1"/>
      <w:numFmt w:val="bullet"/>
      <w:lvlText w:val="o"/>
      <w:lvlJc w:val="left"/>
      <w:pPr>
        <w:ind w:left="5760" w:hanging="360"/>
      </w:pPr>
      <w:rPr>
        <w:rFonts w:ascii="Courier New" w:hAnsi="Courier New" w:cs="Courier New" w:hint="default"/>
      </w:rPr>
    </w:lvl>
    <w:lvl w:ilvl="8" w:tplc="EC227690" w:tentative="1">
      <w:start w:val="1"/>
      <w:numFmt w:val="bullet"/>
      <w:lvlText w:val=""/>
      <w:lvlJc w:val="left"/>
      <w:pPr>
        <w:ind w:left="6480" w:hanging="360"/>
      </w:pPr>
      <w:rPr>
        <w:rFonts w:ascii="Wingdings" w:hAnsi="Wingdings" w:hint="default"/>
      </w:rPr>
    </w:lvl>
  </w:abstractNum>
  <w:abstractNum w:abstractNumId="4" w15:restartNumberingAfterBreak="0">
    <w:nsid w:val="1C78676D"/>
    <w:multiLevelType w:val="hybridMultilevel"/>
    <w:tmpl w:val="2D765CC0"/>
    <w:lvl w:ilvl="0" w:tplc="4256681C">
      <w:start w:val="1"/>
      <w:numFmt w:val="lowerLetter"/>
      <w:lvlText w:val="%1)"/>
      <w:lvlJc w:val="left"/>
      <w:pPr>
        <w:ind w:left="1080" w:hanging="360"/>
      </w:pPr>
      <w:rPr>
        <w:rFonts w:ascii="Arial" w:eastAsiaTheme="minorHAnsi" w:hAnsi="Arial" w:cs="Arial"/>
      </w:rPr>
    </w:lvl>
    <w:lvl w:ilvl="1" w:tplc="5E58E476">
      <w:start w:val="1"/>
      <w:numFmt w:val="bullet"/>
      <w:lvlText w:val=""/>
      <w:lvlJc w:val="left"/>
      <w:pPr>
        <w:ind w:left="1800" w:hanging="360"/>
      </w:pPr>
      <w:rPr>
        <w:rFonts w:ascii="Symbol" w:hAnsi="Symbol" w:hint="default"/>
      </w:rPr>
    </w:lvl>
    <w:lvl w:ilvl="2" w:tplc="137E4EB0" w:tentative="1">
      <w:start w:val="1"/>
      <w:numFmt w:val="lowerRoman"/>
      <w:lvlText w:val="%3."/>
      <w:lvlJc w:val="right"/>
      <w:pPr>
        <w:ind w:left="2520" w:hanging="180"/>
      </w:pPr>
    </w:lvl>
    <w:lvl w:ilvl="3" w:tplc="48DC9010" w:tentative="1">
      <w:start w:val="1"/>
      <w:numFmt w:val="decimal"/>
      <w:lvlText w:val="%4."/>
      <w:lvlJc w:val="left"/>
      <w:pPr>
        <w:ind w:left="3240" w:hanging="360"/>
      </w:pPr>
    </w:lvl>
    <w:lvl w:ilvl="4" w:tplc="55EC9FB6" w:tentative="1">
      <w:start w:val="1"/>
      <w:numFmt w:val="lowerLetter"/>
      <w:lvlText w:val="%5."/>
      <w:lvlJc w:val="left"/>
      <w:pPr>
        <w:ind w:left="3960" w:hanging="360"/>
      </w:pPr>
    </w:lvl>
    <w:lvl w:ilvl="5" w:tplc="8B62BBF0" w:tentative="1">
      <w:start w:val="1"/>
      <w:numFmt w:val="lowerRoman"/>
      <w:lvlText w:val="%6."/>
      <w:lvlJc w:val="right"/>
      <w:pPr>
        <w:ind w:left="4680" w:hanging="180"/>
      </w:pPr>
    </w:lvl>
    <w:lvl w:ilvl="6" w:tplc="6C9E4CEC" w:tentative="1">
      <w:start w:val="1"/>
      <w:numFmt w:val="decimal"/>
      <w:lvlText w:val="%7."/>
      <w:lvlJc w:val="left"/>
      <w:pPr>
        <w:ind w:left="5400" w:hanging="360"/>
      </w:pPr>
    </w:lvl>
    <w:lvl w:ilvl="7" w:tplc="6BD68C96" w:tentative="1">
      <w:start w:val="1"/>
      <w:numFmt w:val="lowerLetter"/>
      <w:lvlText w:val="%8."/>
      <w:lvlJc w:val="left"/>
      <w:pPr>
        <w:ind w:left="6120" w:hanging="360"/>
      </w:pPr>
    </w:lvl>
    <w:lvl w:ilvl="8" w:tplc="F0B4D08C" w:tentative="1">
      <w:start w:val="1"/>
      <w:numFmt w:val="lowerRoman"/>
      <w:lvlText w:val="%9."/>
      <w:lvlJc w:val="right"/>
      <w:pPr>
        <w:ind w:left="6840" w:hanging="180"/>
      </w:pPr>
    </w:lvl>
  </w:abstractNum>
  <w:abstractNum w:abstractNumId="5" w15:restartNumberingAfterBreak="0">
    <w:nsid w:val="24E510FA"/>
    <w:multiLevelType w:val="hybridMultilevel"/>
    <w:tmpl w:val="0538865E"/>
    <w:lvl w:ilvl="0" w:tplc="15AEFCE8">
      <w:start w:val="1"/>
      <w:numFmt w:val="lowerLetter"/>
      <w:lvlText w:val="%1)"/>
      <w:lvlJc w:val="left"/>
      <w:pPr>
        <w:tabs>
          <w:tab w:val="num" w:pos="360"/>
        </w:tabs>
        <w:ind w:left="360" w:hanging="360"/>
      </w:pPr>
      <w:rPr>
        <w:rFonts w:hint="default"/>
      </w:rPr>
    </w:lvl>
    <w:lvl w:ilvl="1" w:tplc="F20C6EA4">
      <w:start w:val="1"/>
      <w:numFmt w:val="lowerLetter"/>
      <w:lvlText w:val="%2)"/>
      <w:lvlJc w:val="left"/>
      <w:pPr>
        <w:tabs>
          <w:tab w:val="num" w:pos="1080"/>
        </w:tabs>
        <w:ind w:left="1080" w:hanging="360"/>
      </w:pPr>
      <w:rPr>
        <w:rFonts w:hint="default"/>
      </w:rPr>
    </w:lvl>
    <w:lvl w:ilvl="2" w:tplc="1F0EA21E">
      <w:start w:val="1"/>
      <w:numFmt w:val="lowerRoman"/>
      <w:lvlText w:val="%3."/>
      <w:lvlJc w:val="right"/>
      <w:pPr>
        <w:tabs>
          <w:tab w:val="num" w:pos="1800"/>
        </w:tabs>
        <w:ind w:left="1800" w:hanging="180"/>
      </w:pPr>
      <w:rPr>
        <w:rFonts w:ascii="Times New Roman" w:hAnsi="Times New Roman" w:cs="Times New Roman"/>
      </w:rPr>
    </w:lvl>
    <w:lvl w:ilvl="3" w:tplc="CCA682B0">
      <w:start w:val="1"/>
      <w:numFmt w:val="decimal"/>
      <w:lvlText w:val="%4."/>
      <w:lvlJc w:val="left"/>
      <w:pPr>
        <w:tabs>
          <w:tab w:val="num" w:pos="2520"/>
        </w:tabs>
        <w:ind w:left="2520" w:hanging="360"/>
      </w:pPr>
      <w:rPr>
        <w:rFonts w:ascii="Times New Roman" w:hAnsi="Times New Roman" w:cs="Times New Roman"/>
      </w:rPr>
    </w:lvl>
    <w:lvl w:ilvl="4" w:tplc="2E3AED0A">
      <w:start w:val="1"/>
      <w:numFmt w:val="lowerLetter"/>
      <w:lvlText w:val="%5."/>
      <w:lvlJc w:val="left"/>
      <w:pPr>
        <w:tabs>
          <w:tab w:val="num" w:pos="3240"/>
        </w:tabs>
        <w:ind w:left="3240" w:hanging="360"/>
      </w:pPr>
      <w:rPr>
        <w:rFonts w:ascii="Times New Roman" w:hAnsi="Times New Roman" w:cs="Times New Roman"/>
      </w:rPr>
    </w:lvl>
    <w:lvl w:ilvl="5" w:tplc="2C12FABC">
      <w:start w:val="1"/>
      <w:numFmt w:val="lowerRoman"/>
      <w:lvlText w:val="%6."/>
      <w:lvlJc w:val="right"/>
      <w:pPr>
        <w:tabs>
          <w:tab w:val="num" w:pos="3960"/>
        </w:tabs>
        <w:ind w:left="3960" w:hanging="180"/>
      </w:pPr>
      <w:rPr>
        <w:rFonts w:ascii="Times New Roman" w:hAnsi="Times New Roman" w:cs="Times New Roman"/>
      </w:rPr>
    </w:lvl>
    <w:lvl w:ilvl="6" w:tplc="9FCCF164">
      <w:start w:val="1"/>
      <w:numFmt w:val="decimal"/>
      <w:lvlText w:val="%7."/>
      <w:lvlJc w:val="left"/>
      <w:pPr>
        <w:tabs>
          <w:tab w:val="num" w:pos="4680"/>
        </w:tabs>
        <w:ind w:left="4680" w:hanging="360"/>
      </w:pPr>
      <w:rPr>
        <w:rFonts w:ascii="Times New Roman" w:hAnsi="Times New Roman" w:cs="Times New Roman"/>
      </w:rPr>
    </w:lvl>
    <w:lvl w:ilvl="7" w:tplc="539C0978">
      <w:start w:val="1"/>
      <w:numFmt w:val="lowerLetter"/>
      <w:lvlText w:val="%8."/>
      <w:lvlJc w:val="left"/>
      <w:pPr>
        <w:tabs>
          <w:tab w:val="num" w:pos="5400"/>
        </w:tabs>
        <w:ind w:left="5400" w:hanging="360"/>
      </w:pPr>
      <w:rPr>
        <w:rFonts w:ascii="Times New Roman" w:hAnsi="Times New Roman" w:cs="Times New Roman"/>
      </w:rPr>
    </w:lvl>
    <w:lvl w:ilvl="8" w:tplc="A3601806">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307837AC"/>
    <w:multiLevelType w:val="hybridMultilevel"/>
    <w:tmpl w:val="7812D0AE"/>
    <w:lvl w:ilvl="0" w:tplc="255A56A6">
      <w:numFmt w:val="bullet"/>
      <w:lvlText w:val="-"/>
      <w:lvlJc w:val="left"/>
      <w:pPr>
        <w:ind w:left="720" w:hanging="360"/>
      </w:pPr>
      <w:rPr>
        <w:rFonts w:ascii="Arial" w:eastAsia="Times New Roman" w:hAnsi="Arial" w:cs="Arial" w:hint="default"/>
      </w:rPr>
    </w:lvl>
    <w:lvl w:ilvl="1" w:tplc="B5E80B3E" w:tentative="1">
      <w:start w:val="1"/>
      <w:numFmt w:val="bullet"/>
      <w:lvlText w:val="o"/>
      <w:lvlJc w:val="left"/>
      <w:pPr>
        <w:ind w:left="1440" w:hanging="360"/>
      </w:pPr>
      <w:rPr>
        <w:rFonts w:ascii="Courier New" w:hAnsi="Courier New" w:cs="Courier New" w:hint="default"/>
      </w:rPr>
    </w:lvl>
    <w:lvl w:ilvl="2" w:tplc="B1162F10" w:tentative="1">
      <w:start w:val="1"/>
      <w:numFmt w:val="bullet"/>
      <w:lvlText w:val=""/>
      <w:lvlJc w:val="left"/>
      <w:pPr>
        <w:ind w:left="2160" w:hanging="360"/>
      </w:pPr>
      <w:rPr>
        <w:rFonts w:ascii="Wingdings" w:hAnsi="Wingdings" w:hint="default"/>
      </w:rPr>
    </w:lvl>
    <w:lvl w:ilvl="3" w:tplc="09426524" w:tentative="1">
      <w:start w:val="1"/>
      <w:numFmt w:val="bullet"/>
      <w:lvlText w:val=""/>
      <w:lvlJc w:val="left"/>
      <w:pPr>
        <w:ind w:left="2880" w:hanging="360"/>
      </w:pPr>
      <w:rPr>
        <w:rFonts w:ascii="Symbol" w:hAnsi="Symbol" w:hint="default"/>
      </w:rPr>
    </w:lvl>
    <w:lvl w:ilvl="4" w:tplc="8AD22CEE" w:tentative="1">
      <w:start w:val="1"/>
      <w:numFmt w:val="bullet"/>
      <w:lvlText w:val="o"/>
      <w:lvlJc w:val="left"/>
      <w:pPr>
        <w:ind w:left="3600" w:hanging="360"/>
      </w:pPr>
      <w:rPr>
        <w:rFonts w:ascii="Courier New" w:hAnsi="Courier New" w:cs="Courier New" w:hint="default"/>
      </w:rPr>
    </w:lvl>
    <w:lvl w:ilvl="5" w:tplc="2954DF5E" w:tentative="1">
      <w:start w:val="1"/>
      <w:numFmt w:val="bullet"/>
      <w:lvlText w:val=""/>
      <w:lvlJc w:val="left"/>
      <w:pPr>
        <w:ind w:left="4320" w:hanging="360"/>
      </w:pPr>
      <w:rPr>
        <w:rFonts w:ascii="Wingdings" w:hAnsi="Wingdings" w:hint="default"/>
      </w:rPr>
    </w:lvl>
    <w:lvl w:ilvl="6" w:tplc="AB961AF0" w:tentative="1">
      <w:start w:val="1"/>
      <w:numFmt w:val="bullet"/>
      <w:lvlText w:val=""/>
      <w:lvlJc w:val="left"/>
      <w:pPr>
        <w:ind w:left="5040" w:hanging="360"/>
      </w:pPr>
      <w:rPr>
        <w:rFonts w:ascii="Symbol" w:hAnsi="Symbol" w:hint="default"/>
      </w:rPr>
    </w:lvl>
    <w:lvl w:ilvl="7" w:tplc="BC686172" w:tentative="1">
      <w:start w:val="1"/>
      <w:numFmt w:val="bullet"/>
      <w:lvlText w:val="o"/>
      <w:lvlJc w:val="left"/>
      <w:pPr>
        <w:ind w:left="5760" w:hanging="360"/>
      </w:pPr>
      <w:rPr>
        <w:rFonts w:ascii="Courier New" w:hAnsi="Courier New" w:cs="Courier New" w:hint="default"/>
      </w:rPr>
    </w:lvl>
    <w:lvl w:ilvl="8" w:tplc="EC1EEF98" w:tentative="1">
      <w:start w:val="1"/>
      <w:numFmt w:val="bullet"/>
      <w:lvlText w:val=""/>
      <w:lvlJc w:val="left"/>
      <w:pPr>
        <w:ind w:left="6480" w:hanging="360"/>
      </w:pPr>
      <w:rPr>
        <w:rFonts w:ascii="Wingdings" w:hAnsi="Wingdings" w:hint="default"/>
      </w:rPr>
    </w:lvl>
  </w:abstractNum>
  <w:abstractNum w:abstractNumId="7" w15:restartNumberingAfterBreak="0">
    <w:nsid w:val="33167EE0"/>
    <w:multiLevelType w:val="hybridMultilevel"/>
    <w:tmpl w:val="C016BB1C"/>
    <w:lvl w:ilvl="0" w:tplc="E8B4F60A">
      <w:start w:val="1"/>
      <w:numFmt w:val="lowerLetter"/>
      <w:lvlText w:val="%1)"/>
      <w:lvlJc w:val="left"/>
      <w:pPr>
        <w:ind w:left="1068" w:hanging="360"/>
      </w:pPr>
      <w:rPr>
        <w:rFonts w:hint="default"/>
        <w:b w:val="0"/>
      </w:rPr>
    </w:lvl>
    <w:lvl w:ilvl="1" w:tplc="7A50EF4A" w:tentative="1">
      <w:start w:val="1"/>
      <w:numFmt w:val="lowerLetter"/>
      <w:lvlText w:val="%2."/>
      <w:lvlJc w:val="left"/>
      <w:pPr>
        <w:ind w:left="1788" w:hanging="360"/>
      </w:pPr>
    </w:lvl>
    <w:lvl w:ilvl="2" w:tplc="78C24F76" w:tentative="1">
      <w:start w:val="1"/>
      <w:numFmt w:val="lowerRoman"/>
      <w:lvlText w:val="%3."/>
      <w:lvlJc w:val="right"/>
      <w:pPr>
        <w:ind w:left="2508" w:hanging="180"/>
      </w:pPr>
    </w:lvl>
    <w:lvl w:ilvl="3" w:tplc="E558FC62" w:tentative="1">
      <w:start w:val="1"/>
      <w:numFmt w:val="decimal"/>
      <w:lvlText w:val="%4."/>
      <w:lvlJc w:val="left"/>
      <w:pPr>
        <w:ind w:left="3228" w:hanging="360"/>
      </w:pPr>
    </w:lvl>
    <w:lvl w:ilvl="4" w:tplc="CDD860A8" w:tentative="1">
      <w:start w:val="1"/>
      <w:numFmt w:val="lowerLetter"/>
      <w:lvlText w:val="%5."/>
      <w:lvlJc w:val="left"/>
      <w:pPr>
        <w:ind w:left="3948" w:hanging="360"/>
      </w:pPr>
    </w:lvl>
    <w:lvl w:ilvl="5" w:tplc="97ECBB2E" w:tentative="1">
      <w:start w:val="1"/>
      <w:numFmt w:val="lowerRoman"/>
      <w:lvlText w:val="%6."/>
      <w:lvlJc w:val="right"/>
      <w:pPr>
        <w:ind w:left="4668" w:hanging="180"/>
      </w:pPr>
    </w:lvl>
    <w:lvl w:ilvl="6" w:tplc="8034A922" w:tentative="1">
      <w:start w:val="1"/>
      <w:numFmt w:val="decimal"/>
      <w:lvlText w:val="%7."/>
      <w:lvlJc w:val="left"/>
      <w:pPr>
        <w:ind w:left="5388" w:hanging="360"/>
      </w:pPr>
    </w:lvl>
    <w:lvl w:ilvl="7" w:tplc="2E56F0AE" w:tentative="1">
      <w:start w:val="1"/>
      <w:numFmt w:val="lowerLetter"/>
      <w:lvlText w:val="%8."/>
      <w:lvlJc w:val="left"/>
      <w:pPr>
        <w:ind w:left="6108" w:hanging="360"/>
      </w:pPr>
    </w:lvl>
    <w:lvl w:ilvl="8" w:tplc="CA70D13C" w:tentative="1">
      <w:start w:val="1"/>
      <w:numFmt w:val="lowerRoman"/>
      <w:lvlText w:val="%9."/>
      <w:lvlJc w:val="right"/>
      <w:pPr>
        <w:ind w:left="6828" w:hanging="180"/>
      </w:pPr>
    </w:lvl>
  </w:abstractNum>
  <w:abstractNum w:abstractNumId="8"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9" w15:restartNumberingAfterBreak="0">
    <w:nsid w:val="39F2257B"/>
    <w:multiLevelType w:val="multilevel"/>
    <w:tmpl w:val="18CEF96C"/>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11" w15:restartNumberingAfterBreak="0">
    <w:nsid w:val="43A71B75"/>
    <w:multiLevelType w:val="hybridMultilevel"/>
    <w:tmpl w:val="34E464E6"/>
    <w:lvl w:ilvl="0" w:tplc="066A65F6">
      <w:start w:val="3"/>
      <w:numFmt w:val="bullet"/>
      <w:lvlText w:val="-"/>
      <w:lvlJc w:val="left"/>
      <w:pPr>
        <w:ind w:left="780" w:hanging="360"/>
      </w:pPr>
      <w:rPr>
        <w:rFonts w:ascii="Times New Roman" w:eastAsia="Times New Roman" w:hAnsi="Times New Roman" w:hint="default"/>
      </w:rPr>
    </w:lvl>
    <w:lvl w:ilvl="1" w:tplc="F33E58B8" w:tentative="1">
      <w:start w:val="1"/>
      <w:numFmt w:val="bullet"/>
      <w:lvlText w:val="o"/>
      <w:lvlJc w:val="left"/>
      <w:pPr>
        <w:ind w:left="1500" w:hanging="360"/>
      </w:pPr>
      <w:rPr>
        <w:rFonts w:ascii="Courier New" w:hAnsi="Courier New" w:cs="Courier New" w:hint="default"/>
      </w:rPr>
    </w:lvl>
    <w:lvl w:ilvl="2" w:tplc="2320D32C" w:tentative="1">
      <w:start w:val="1"/>
      <w:numFmt w:val="bullet"/>
      <w:lvlText w:val=""/>
      <w:lvlJc w:val="left"/>
      <w:pPr>
        <w:ind w:left="2220" w:hanging="360"/>
      </w:pPr>
      <w:rPr>
        <w:rFonts w:ascii="Wingdings" w:hAnsi="Wingdings" w:hint="default"/>
      </w:rPr>
    </w:lvl>
    <w:lvl w:ilvl="3" w:tplc="E326C028" w:tentative="1">
      <w:start w:val="1"/>
      <w:numFmt w:val="bullet"/>
      <w:lvlText w:val=""/>
      <w:lvlJc w:val="left"/>
      <w:pPr>
        <w:ind w:left="2940" w:hanging="360"/>
      </w:pPr>
      <w:rPr>
        <w:rFonts w:ascii="Symbol" w:hAnsi="Symbol" w:hint="default"/>
      </w:rPr>
    </w:lvl>
    <w:lvl w:ilvl="4" w:tplc="5C708E4E" w:tentative="1">
      <w:start w:val="1"/>
      <w:numFmt w:val="bullet"/>
      <w:lvlText w:val="o"/>
      <w:lvlJc w:val="left"/>
      <w:pPr>
        <w:ind w:left="3660" w:hanging="360"/>
      </w:pPr>
      <w:rPr>
        <w:rFonts w:ascii="Courier New" w:hAnsi="Courier New" w:cs="Courier New" w:hint="default"/>
      </w:rPr>
    </w:lvl>
    <w:lvl w:ilvl="5" w:tplc="CA3AC4EC" w:tentative="1">
      <w:start w:val="1"/>
      <w:numFmt w:val="bullet"/>
      <w:lvlText w:val=""/>
      <w:lvlJc w:val="left"/>
      <w:pPr>
        <w:ind w:left="4380" w:hanging="360"/>
      </w:pPr>
      <w:rPr>
        <w:rFonts w:ascii="Wingdings" w:hAnsi="Wingdings" w:hint="default"/>
      </w:rPr>
    </w:lvl>
    <w:lvl w:ilvl="6" w:tplc="2EEA1C0C" w:tentative="1">
      <w:start w:val="1"/>
      <w:numFmt w:val="bullet"/>
      <w:lvlText w:val=""/>
      <w:lvlJc w:val="left"/>
      <w:pPr>
        <w:ind w:left="5100" w:hanging="360"/>
      </w:pPr>
      <w:rPr>
        <w:rFonts w:ascii="Symbol" w:hAnsi="Symbol" w:hint="default"/>
      </w:rPr>
    </w:lvl>
    <w:lvl w:ilvl="7" w:tplc="38CA251C" w:tentative="1">
      <w:start w:val="1"/>
      <w:numFmt w:val="bullet"/>
      <w:lvlText w:val="o"/>
      <w:lvlJc w:val="left"/>
      <w:pPr>
        <w:ind w:left="5820" w:hanging="360"/>
      </w:pPr>
      <w:rPr>
        <w:rFonts w:ascii="Courier New" w:hAnsi="Courier New" w:cs="Courier New" w:hint="default"/>
      </w:rPr>
    </w:lvl>
    <w:lvl w:ilvl="8" w:tplc="13A4D52C" w:tentative="1">
      <w:start w:val="1"/>
      <w:numFmt w:val="bullet"/>
      <w:lvlText w:val=""/>
      <w:lvlJc w:val="left"/>
      <w:pPr>
        <w:ind w:left="6540" w:hanging="360"/>
      </w:pPr>
      <w:rPr>
        <w:rFonts w:ascii="Wingdings" w:hAnsi="Wingdings" w:hint="default"/>
      </w:rPr>
    </w:lvl>
  </w:abstractNum>
  <w:abstractNum w:abstractNumId="12" w15:restartNumberingAfterBreak="0">
    <w:nsid w:val="4E0E2AE7"/>
    <w:multiLevelType w:val="hybridMultilevel"/>
    <w:tmpl w:val="895AAB1E"/>
    <w:lvl w:ilvl="0" w:tplc="247E3862">
      <w:numFmt w:val="bullet"/>
      <w:lvlText w:val="-"/>
      <w:lvlJc w:val="left"/>
      <w:pPr>
        <w:ind w:left="720" w:hanging="360"/>
      </w:pPr>
      <w:rPr>
        <w:rFonts w:ascii="Arial" w:eastAsia="Times New Roman" w:hAnsi="Arial" w:cs="Arial" w:hint="default"/>
      </w:rPr>
    </w:lvl>
    <w:lvl w:ilvl="1" w:tplc="9350E660" w:tentative="1">
      <w:start w:val="1"/>
      <w:numFmt w:val="bullet"/>
      <w:lvlText w:val="o"/>
      <w:lvlJc w:val="left"/>
      <w:pPr>
        <w:ind w:left="1440" w:hanging="360"/>
      </w:pPr>
      <w:rPr>
        <w:rFonts w:ascii="Courier New" w:hAnsi="Courier New" w:cs="Courier New" w:hint="default"/>
      </w:rPr>
    </w:lvl>
    <w:lvl w:ilvl="2" w:tplc="8266FA20" w:tentative="1">
      <w:start w:val="1"/>
      <w:numFmt w:val="bullet"/>
      <w:lvlText w:val=""/>
      <w:lvlJc w:val="left"/>
      <w:pPr>
        <w:ind w:left="2160" w:hanging="360"/>
      </w:pPr>
      <w:rPr>
        <w:rFonts w:ascii="Wingdings" w:hAnsi="Wingdings" w:hint="default"/>
      </w:rPr>
    </w:lvl>
    <w:lvl w:ilvl="3" w:tplc="249E176C" w:tentative="1">
      <w:start w:val="1"/>
      <w:numFmt w:val="bullet"/>
      <w:lvlText w:val=""/>
      <w:lvlJc w:val="left"/>
      <w:pPr>
        <w:ind w:left="2880" w:hanging="360"/>
      </w:pPr>
      <w:rPr>
        <w:rFonts w:ascii="Symbol" w:hAnsi="Symbol" w:hint="default"/>
      </w:rPr>
    </w:lvl>
    <w:lvl w:ilvl="4" w:tplc="EBA84630" w:tentative="1">
      <w:start w:val="1"/>
      <w:numFmt w:val="bullet"/>
      <w:lvlText w:val="o"/>
      <w:lvlJc w:val="left"/>
      <w:pPr>
        <w:ind w:left="3600" w:hanging="360"/>
      </w:pPr>
      <w:rPr>
        <w:rFonts w:ascii="Courier New" w:hAnsi="Courier New" w:cs="Courier New" w:hint="default"/>
      </w:rPr>
    </w:lvl>
    <w:lvl w:ilvl="5" w:tplc="2BB4EF2A" w:tentative="1">
      <w:start w:val="1"/>
      <w:numFmt w:val="bullet"/>
      <w:lvlText w:val=""/>
      <w:lvlJc w:val="left"/>
      <w:pPr>
        <w:ind w:left="4320" w:hanging="360"/>
      </w:pPr>
      <w:rPr>
        <w:rFonts w:ascii="Wingdings" w:hAnsi="Wingdings" w:hint="default"/>
      </w:rPr>
    </w:lvl>
    <w:lvl w:ilvl="6" w:tplc="D10E8E4C" w:tentative="1">
      <w:start w:val="1"/>
      <w:numFmt w:val="bullet"/>
      <w:lvlText w:val=""/>
      <w:lvlJc w:val="left"/>
      <w:pPr>
        <w:ind w:left="5040" w:hanging="360"/>
      </w:pPr>
      <w:rPr>
        <w:rFonts w:ascii="Symbol" w:hAnsi="Symbol" w:hint="default"/>
      </w:rPr>
    </w:lvl>
    <w:lvl w:ilvl="7" w:tplc="61F0CBE0" w:tentative="1">
      <w:start w:val="1"/>
      <w:numFmt w:val="bullet"/>
      <w:lvlText w:val="o"/>
      <w:lvlJc w:val="left"/>
      <w:pPr>
        <w:ind w:left="5760" w:hanging="360"/>
      </w:pPr>
      <w:rPr>
        <w:rFonts w:ascii="Courier New" w:hAnsi="Courier New" w:cs="Courier New" w:hint="default"/>
      </w:rPr>
    </w:lvl>
    <w:lvl w:ilvl="8" w:tplc="02A8298C" w:tentative="1">
      <w:start w:val="1"/>
      <w:numFmt w:val="bullet"/>
      <w:lvlText w:val=""/>
      <w:lvlJc w:val="left"/>
      <w:pPr>
        <w:ind w:left="6480" w:hanging="360"/>
      </w:pPr>
      <w:rPr>
        <w:rFonts w:ascii="Wingdings" w:hAnsi="Wingdings" w:hint="default"/>
      </w:rPr>
    </w:lvl>
  </w:abstractNum>
  <w:abstractNum w:abstractNumId="13"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4D5797"/>
    <w:multiLevelType w:val="hybridMultilevel"/>
    <w:tmpl w:val="24041FE6"/>
    <w:lvl w:ilvl="0" w:tplc="FE048AEE">
      <w:start w:val="1"/>
      <w:numFmt w:val="bullet"/>
      <w:lvlText w:val=""/>
      <w:lvlJc w:val="left"/>
      <w:pPr>
        <w:ind w:left="720" w:hanging="360"/>
      </w:pPr>
      <w:rPr>
        <w:rFonts w:ascii="Symbol" w:hAnsi="Symbol" w:hint="default"/>
      </w:rPr>
    </w:lvl>
    <w:lvl w:ilvl="1" w:tplc="426CBB36" w:tentative="1">
      <w:start w:val="1"/>
      <w:numFmt w:val="bullet"/>
      <w:lvlText w:val="o"/>
      <w:lvlJc w:val="left"/>
      <w:pPr>
        <w:ind w:left="1440" w:hanging="360"/>
      </w:pPr>
      <w:rPr>
        <w:rFonts w:ascii="Courier New" w:hAnsi="Courier New" w:cs="Courier New" w:hint="default"/>
      </w:rPr>
    </w:lvl>
    <w:lvl w:ilvl="2" w:tplc="770C74C0" w:tentative="1">
      <w:start w:val="1"/>
      <w:numFmt w:val="bullet"/>
      <w:lvlText w:val=""/>
      <w:lvlJc w:val="left"/>
      <w:pPr>
        <w:ind w:left="2160" w:hanging="360"/>
      </w:pPr>
      <w:rPr>
        <w:rFonts w:ascii="Wingdings" w:hAnsi="Wingdings" w:hint="default"/>
      </w:rPr>
    </w:lvl>
    <w:lvl w:ilvl="3" w:tplc="867E2A60" w:tentative="1">
      <w:start w:val="1"/>
      <w:numFmt w:val="bullet"/>
      <w:lvlText w:val=""/>
      <w:lvlJc w:val="left"/>
      <w:pPr>
        <w:ind w:left="2880" w:hanging="360"/>
      </w:pPr>
      <w:rPr>
        <w:rFonts w:ascii="Symbol" w:hAnsi="Symbol" w:hint="default"/>
      </w:rPr>
    </w:lvl>
    <w:lvl w:ilvl="4" w:tplc="EC46EDB8" w:tentative="1">
      <w:start w:val="1"/>
      <w:numFmt w:val="bullet"/>
      <w:lvlText w:val="o"/>
      <w:lvlJc w:val="left"/>
      <w:pPr>
        <w:ind w:left="3600" w:hanging="360"/>
      </w:pPr>
      <w:rPr>
        <w:rFonts w:ascii="Courier New" w:hAnsi="Courier New" w:cs="Courier New" w:hint="default"/>
      </w:rPr>
    </w:lvl>
    <w:lvl w:ilvl="5" w:tplc="3BBE532C" w:tentative="1">
      <w:start w:val="1"/>
      <w:numFmt w:val="bullet"/>
      <w:lvlText w:val=""/>
      <w:lvlJc w:val="left"/>
      <w:pPr>
        <w:ind w:left="4320" w:hanging="360"/>
      </w:pPr>
      <w:rPr>
        <w:rFonts w:ascii="Wingdings" w:hAnsi="Wingdings" w:hint="default"/>
      </w:rPr>
    </w:lvl>
    <w:lvl w:ilvl="6" w:tplc="0E60D812" w:tentative="1">
      <w:start w:val="1"/>
      <w:numFmt w:val="bullet"/>
      <w:lvlText w:val=""/>
      <w:lvlJc w:val="left"/>
      <w:pPr>
        <w:ind w:left="5040" w:hanging="360"/>
      </w:pPr>
      <w:rPr>
        <w:rFonts w:ascii="Symbol" w:hAnsi="Symbol" w:hint="default"/>
      </w:rPr>
    </w:lvl>
    <w:lvl w:ilvl="7" w:tplc="C1CC53D2" w:tentative="1">
      <w:start w:val="1"/>
      <w:numFmt w:val="bullet"/>
      <w:lvlText w:val="o"/>
      <w:lvlJc w:val="left"/>
      <w:pPr>
        <w:ind w:left="5760" w:hanging="360"/>
      </w:pPr>
      <w:rPr>
        <w:rFonts w:ascii="Courier New" w:hAnsi="Courier New" w:cs="Courier New" w:hint="default"/>
      </w:rPr>
    </w:lvl>
    <w:lvl w:ilvl="8" w:tplc="23C81C0C" w:tentative="1">
      <w:start w:val="1"/>
      <w:numFmt w:val="bullet"/>
      <w:lvlText w:val=""/>
      <w:lvlJc w:val="left"/>
      <w:pPr>
        <w:ind w:left="6480" w:hanging="360"/>
      </w:pPr>
      <w:rPr>
        <w:rFonts w:ascii="Wingdings" w:hAnsi="Wingdings" w:hint="default"/>
      </w:rPr>
    </w:lvl>
  </w:abstractNum>
  <w:abstractNum w:abstractNumId="16" w15:restartNumberingAfterBreak="0">
    <w:nsid w:val="6B282EEC"/>
    <w:multiLevelType w:val="hybridMultilevel"/>
    <w:tmpl w:val="9C66A2D0"/>
    <w:lvl w:ilvl="0" w:tplc="F2009964">
      <w:start w:val="1"/>
      <w:numFmt w:val="bullet"/>
      <w:lvlText w:val=""/>
      <w:lvlJc w:val="left"/>
      <w:pPr>
        <w:ind w:left="720" w:hanging="360"/>
      </w:pPr>
      <w:rPr>
        <w:rFonts w:ascii="Symbol" w:hAnsi="Symbol" w:hint="default"/>
      </w:rPr>
    </w:lvl>
    <w:lvl w:ilvl="1" w:tplc="FCB2C232" w:tentative="1">
      <w:start w:val="1"/>
      <w:numFmt w:val="bullet"/>
      <w:lvlText w:val="o"/>
      <w:lvlJc w:val="left"/>
      <w:pPr>
        <w:ind w:left="1440" w:hanging="360"/>
      </w:pPr>
      <w:rPr>
        <w:rFonts w:ascii="Courier New" w:hAnsi="Courier New" w:cs="Courier New" w:hint="default"/>
      </w:rPr>
    </w:lvl>
    <w:lvl w:ilvl="2" w:tplc="867CA71E" w:tentative="1">
      <w:start w:val="1"/>
      <w:numFmt w:val="bullet"/>
      <w:lvlText w:val=""/>
      <w:lvlJc w:val="left"/>
      <w:pPr>
        <w:ind w:left="2160" w:hanging="360"/>
      </w:pPr>
      <w:rPr>
        <w:rFonts w:ascii="Wingdings" w:hAnsi="Wingdings" w:hint="default"/>
      </w:rPr>
    </w:lvl>
    <w:lvl w:ilvl="3" w:tplc="DDC6A9C4" w:tentative="1">
      <w:start w:val="1"/>
      <w:numFmt w:val="bullet"/>
      <w:lvlText w:val=""/>
      <w:lvlJc w:val="left"/>
      <w:pPr>
        <w:ind w:left="2880" w:hanging="360"/>
      </w:pPr>
      <w:rPr>
        <w:rFonts w:ascii="Symbol" w:hAnsi="Symbol" w:hint="default"/>
      </w:rPr>
    </w:lvl>
    <w:lvl w:ilvl="4" w:tplc="31061BFA" w:tentative="1">
      <w:start w:val="1"/>
      <w:numFmt w:val="bullet"/>
      <w:lvlText w:val="o"/>
      <w:lvlJc w:val="left"/>
      <w:pPr>
        <w:ind w:left="3600" w:hanging="360"/>
      </w:pPr>
      <w:rPr>
        <w:rFonts w:ascii="Courier New" w:hAnsi="Courier New" w:cs="Courier New" w:hint="default"/>
      </w:rPr>
    </w:lvl>
    <w:lvl w:ilvl="5" w:tplc="D06650A8" w:tentative="1">
      <w:start w:val="1"/>
      <w:numFmt w:val="bullet"/>
      <w:lvlText w:val=""/>
      <w:lvlJc w:val="left"/>
      <w:pPr>
        <w:ind w:left="4320" w:hanging="360"/>
      </w:pPr>
      <w:rPr>
        <w:rFonts w:ascii="Wingdings" w:hAnsi="Wingdings" w:hint="default"/>
      </w:rPr>
    </w:lvl>
    <w:lvl w:ilvl="6" w:tplc="CF56CC5E" w:tentative="1">
      <w:start w:val="1"/>
      <w:numFmt w:val="bullet"/>
      <w:lvlText w:val=""/>
      <w:lvlJc w:val="left"/>
      <w:pPr>
        <w:ind w:left="5040" w:hanging="360"/>
      </w:pPr>
      <w:rPr>
        <w:rFonts w:ascii="Symbol" w:hAnsi="Symbol" w:hint="default"/>
      </w:rPr>
    </w:lvl>
    <w:lvl w:ilvl="7" w:tplc="DE16AAA4" w:tentative="1">
      <w:start w:val="1"/>
      <w:numFmt w:val="bullet"/>
      <w:lvlText w:val="o"/>
      <w:lvlJc w:val="left"/>
      <w:pPr>
        <w:ind w:left="5760" w:hanging="360"/>
      </w:pPr>
      <w:rPr>
        <w:rFonts w:ascii="Courier New" w:hAnsi="Courier New" w:cs="Courier New" w:hint="default"/>
      </w:rPr>
    </w:lvl>
    <w:lvl w:ilvl="8" w:tplc="EAB4A224" w:tentative="1">
      <w:start w:val="1"/>
      <w:numFmt w:val="bullet"/>
      <w:lvlText w:val=""/>
      <w:lvlJc w:val="left"/>
      <w:pPr>
        <w:ind w:left="6480" w:hanging="360"/>
      </w:pPr>
      <w:rPr>
        <w:rFonts w:ascii="Wingdings" w:hAnsi="Wingdings" w:hint="default"/>
      </w:rPr>
    </w:lvl>
  </w:abstractNum>
  <w:abstractNum w:abstractNumId="17" w15:restartNumberingAfterBreak="0">
    <w:nsid w:val="73A84030"/>
    <w:multiLevelType w:val="hybridMultilevel"/>
    <w:tmpl w:val="88BAEFBA"/>
    <w:lvl w:ilvl="0" w:tplc="ED207826">
      <w:start w:val="1"/>
      <w:numFmt w:val="bullet"/>
      <w:lvlText w:val=""/>
      <w:lvlJc w:val="left"/>
      <w:pPr>
        <w:ind w:left="720" w:hanging="360"/>
      </w:pPr>
      <w:rPr>
        <w:rFonts w:ascii="Symbol" w:hAnsi="Symbol" w:hint="default"/>
      </w:rPr>
    </w:lvl>
    <w:lvl w:ilvl="1" w:tplc="C95EC4FA" w:tentative="1">
      <w:start w:val="1"/>
      <w:numFmt w:val="bullet"/>
      <w:lvlText w:val="o"/>
      <w:lvlJc w:val="left"/>
      <w:pPr>
        <w:ind w:left="1440" w:hanging="360"/>
      </w:pPr>
      <w:rPr>
        <w:rFonts w:ascii="Courier New" w:hAnsi="Courier New" w:cs="Courier New" w:hint="default"/>
      </w:rPr>
    </w:lvl>
    <w:lvl w:ilvl="2" w:tplc="2BC22B86" w:tentative="1">
      <w:start w:val="1"/>
      <w:numFmt w:val="bullet"/>
      <w:lvlText w:val=""/>
      <w:lvlJc w:val="left"/>
      <w:pPr>
        <w:ind w:left="2160" w:hanging="360"/>
      </w:pPr>
      <w:rPr>
        <w:rFonts w:ascii="Wingdings" w:hAnsi="Wingdings" w:hint="default"/>
      </w:rPr>
    </w:lvl>
    <w:lvl w:ilvl="3" w:tplc="386E42A0" w:tentative="1">
      <w:start w:val="1"/>
      <w:numFmt w:val="bullet"/>
      <w:lvlText w:val=""/>
      <w:lvlJc w:val="left"/>
      <w:pPr>
        <w:ind w:left="2880" w:hanging="360"/>
      </w:pPr>
      <w:rPr>
        <w:rFonts w:ascii="Symbol" w:hAnsi="Symbol" w:hint="default"/>
      </w:rPr>
    </w:lvl>
    <w:lvl w:ilvl="4" w:tplc="636C957E" w:tentative="1">
      <w:start w:val="1"/>
      <w:numFmt w:val="bullet"/>
      <w:lvlText w:val="o"/>
      <w:lvlJc w:val="left"/>
      <w:pPr>
        <w:ind w:left="3600" w:hanging="360"/>
      </w:pPr>
      <w:rPr>
        <w:rFonts w:ascii="Courier New" w:hAnsi="Courier New" w:cs="Courier New" w:hint="default"/>
      </w:rPr>
    </w:lvl>
    <w:lvl w:ilvl="5" w:tplc="8A9AA6EE" w:tentative="1">
      <w:start w:val="1"/>
      <w:numFmt w:val="bullet"/>
      <w:lvlText w:val=""/>
      <w:lvlJc w:val="left"/>
      <w:pPr>
        <w:ind w:left="4320" w:hanging="360"/>
      </w:pPr>
      <w:rPr>
        <w:rFonts w:ascii="Wingdings" w:hAnsi="Wingdings" w:hint="default"/>
      </w:rPr>
    </w:lvl>
    <w:lvl w:ilvl="6" w:tplc="86E0BC64" w:tentative="1">
      <w:start w:val="1"/>
      <w:numFmt w:val="bullet"/>
      <w:lvlText w:val=""/>
      <w:lvlJc w:val="left"/>
      <w:pPr>
        <w:ind w:left="5040" w:hanging="360"/>
      </w:pPr>
      <w:rPr>
        <w:rFonts w:ascii="Symbol" w:hAnsi="Symbol" w:hint="default"/>
      </w:rPr>
    </w:lvl>
    <w:lvl w:ilvl="7" w:tplc="FA6E1122" w:tentative="1">
      <w:start w:val="1"/>
      <w:numFmt w:val="bullet"/>
      <w:lvlText w:val="o"/>
      <w:lvlJc w:val="left"/>
      <w:pPr>
        <w:ind w:left="5760" w:hanging="360"/>
      </w:pPr>
      <w:rPr>
        <w:rFonts w:ascii="Courier New" w:hAnsi="Courier New" w:cs="Courier New" w:hint="default"/>
      </w:rPr>
    </w:lvl>
    <w:lvl w:ilvl="8" w:tplc="9D567CC4" w:tentative="1">
      <w:start w:val="1"/>
      <w:numFmt w:val="bullet"/>
      <w:lvlText w:val=""/>
      <w:lvlJc w:val="left"/>
      <w:pPr>
        <w:ind w:left="6480" w:hanging="360"/>
      </w:pPr>
      <w:rPr>
        <w:rFonts w:ascii="Wingdings" w:hAnsi="Wingdings" w:hint="default"/>
      </w:rPr>
    </w:lvl>
  </w:abstractNum>
  <w:abstractNum w:abstractNumId="18" w15:restartNumberingAfterBreak="0">
    <w:nsid w:val="7A164A97"/>
    <w:multiLevelType w:val="hybridMultilevel"/>
    <w:tmpl w:val="A2EEF948"/>
    <w:lvl w:ilvl="0" w:tplc="CF207BC0">
      <w:start w:val="1"/>
      <w:numFmt w:val="decimal"/>
      <w:lvlText w:val="%1."/>
      <w:lvlJc w:val="left"/>
      <w:pPr>
        <w:ind w:left="720" w:hanging="360"/>
      </w:pPr>
    </w:lvl>
    <w:lvl w:ilvl="1" w:tplc="DC0A26AC">
      <w:start w:val="1"/>
      <w:numFmt w:val="lowerLetter"/>
      <w:lvlText w:val="%2."/>
      <w:lvlJc w:val="left"/>
      <w:pPr>
        <w:ind w:left="1440" w:hanging="360"/>
      </w:pPr>
    </w:lvl>
    <w:lvl w:ilvl="2" w:tplc="FAFACABA">
      <w:start w:val="1"/>
      <w:numFmt w:val="lowerRoman"/>
      <w:lvlText w:val="%3."/>
      <w:lvlJc w:val="right"/>
      <w:pPr>
        <w:ind w:left="2160" w:hanging="180"/>
      </w:pPr>
    </w:lvl>
    <w:lvl w:ilvl="3" w:tplc="F1D65404">
      <w:start w:val="1"/>
      <w:numFmt w:val="decimal"/>
      <w:lvlText w:val="%4."/>
      <w:lvlJc w:val="left"/>
      <w:pPr>
        <w:ind w:left="2880" w:hanging="360"/>
      </w:pPr>
    </w:lvl>
    <w:lvl w:ilvl="4" w:tplc="6F6CFA4A">
      <w:start w:val="1"/>
      <w:numFmt w:val="lowerLetter"/>
      <w:lvlText w:val="%5."/>
      <w:lvlJc w:val="left"/>
      <w:pPr>
        <w:ind w:left="3600" w:hanging="360"/>
      </w:pPr>
    </w:lvl>
    <w:lvl w:ilvl="5" w:tplc="6BFE7DD4">
      <w:start w:val="1"/>
      <w:numFmt w:val="lowerRoman"/>
      <w:lvlText w:val="%6."/>
      <w:lvlJc w:val="right"/>
      <w:pPr>
        <w:ind w:left="4320" w:hanging="180"/>
      </w:pPr>
    </w:lvl>
    <w:lvl w:ilvl="6" w:tplc="9CB0AB3C">
      <w:start w:val="1"/>
      <w:numFmt w:val="decimal"/>
      <w:lvlText w:val="%7."/>
      <w:lvlJc w:val="left"/>
      <w:pPr>
        <w:ind w:left="5040" w:hanging="360"/>
      </w:pPr>
    </w:lvl>
    <w:lvl w:ilvl="7" w:tplc="87C65828">
      <w:start w:val="1"/>
      <w:numFmt w:val="lowerLetter"/>
      <w:lvlText w:val="%8."/>
      <w:lvlJc w:val="left"/>
      <w:pPr>
        <w:ind w:left="5760" w:hanging="360"/>
      </w:pPr>
    </w:lvl>
    <w:lvl w:ilvl="8" w:tplc="695EA304">
      <w:start w:val="1"/>
      <w:numFmt w:val="lowerRoman"/>
      <w:lvlText w:val="%9."/>
      <w:lvlJc w:val="right"/>
      <w:pPr>
        <w:ind w:left="6480" w:hanging="180"/>
      </w:pPr>
    </w:lvl>
  </w:abstractNum>
  <w:num w:numId="1" w16cid:durableId="1449929045">
    <w:abstractNumId w:val="18"/>
  </w:num>
  <w:num w:numId="2" w16cid:durableId="120927583">
    <w:abstractNumId w:val="1"/>
  </w:num>
  <w:num w:numId="3" w16cid:durableId="628390405">
    <w:abstractNumId w:val="0"/>
  </w:num>
  <w:num w:numId="4" w16cid:durableId="1641882967">
    <w:abstractNumId w:val="14"/>
  </w:num>
  <w:num w:numId="5" w16cid:durableId="497379176">
    <w:abstractNumId w:val="17"/>
  </w:num>
  <w:num w:numId="6" w16cid:durableId="1727954116">
    <w:abstractNumId w:val="3"/>
  </w:num>
  <w:num w:numId="7" w16cid:durableId="1135562535">
    <w:abstractNumId w:val="11"/>
  </w:num>
  <w:num w:numId="8" w16cid:durableId="251741945">
    <w:abstractNumId w:val="1"/>
  </w:num>
  <w:num w:numId="9" w16cid:durableId="1622807404">
    <w:abstractNumId w:val="1"/>
  </w:num>
  <w:num w:numId="10" w16cid:durableId="1210454549">
    <w:abstractNumId w:val="1"/>
  </w:num>
  <w:num w:numId="11" w16cid:durableId="1003048026">
    <w:abstractNumId w:val="8"/>
  </w:num>
  <w:num w:numId="12" w16cid:durableId="295650763">
    <w:abstractNumId w:val="10"/>
  </w:num>
  <w:num w:numId="13" w16cid:durableId="972759987">
    <w:abstractNumId w:val="13"/>
  </w:num>
  <w:num w:numId="14" w16cid:durableId="1959099146">
    <w:abstractNumId w:val="1"/>
  </w:num>
  <w:num w:numId="15" w16cid:durableId="1617448619">
    <w:abstractNumId w:val="1"/>
  </w:num>
  <w:num w:numId="16" w16cid:durableId="1755854784">
    <w:abstractNumId w:val="6"/>
  </w:num>
  <w:num w:numId="17" w16cid:durableId="1860973257">
    <w:abstractNumId w:val="16"/>
  </w:num>
  <w:num w:numId="18" w16cid:durableId="1260866420">
    <w:abstractNumId w:val="15"/>
  </w:num>
  <w:num w:numId="19" w16cid:durableId="1934168319">
    <w:abstractNumId w:val="12"/>
  </w:num>
  <w:num w:numId="20" w16cid:durableId="48192274">
    <w:abstractNumId w:val="4"/>
  </w:num>
  <w:num w:numId="21" w16cid:durableId="556360979">
    <w:abstractNumId w:val="7"/>
  </w:num>
  <w:num w:numId="22" w16cid:durableId="1755591292">
    <w:abstractNumId w:val="9"/>
  </w:num>
  <w:num w:numId="23" w16cid:durableId="148517802">
    <w:abstractNumId w:val="2"/>
  </w:num>
  <w:num w:numId="24" w16cid:durableId="1714501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889"/>
    <w:rsid w:val="003E1404"/>
    <w:rsid w:val="003F05DC"/>
    <w:rsid w:val="00431608"/>
    <w:rsid w:val="0049691A"/>
    <w:rsid w:val="00567B9C"/>
    <w:rsid w:val="0057499C"/>
    <w:rsid w:val="00575940"/>
    <w:rsid w:val="005C739C"/>
    <w:rsid w:val="00661F9C"/>
    <w:rsid w:val="006665CA"/>
    <w:rsid w:val="006F8EE0"/>
    <w:rsid w:val="007928CC"/>
    <w:rsid w:val="00863AA0"/>
    <w:rsid w:val="00922AB9"/>
    <w:rsid w:val="009A0BE6"/>
    <w:rsid w:val="009B394C"/>
    <w:rsid w:val="00AD2303"/>
    <w:rsid w:val="00BE71D8"/>
    <w:rsid w:val="00C45EE9"/>
    <w:rsid w:val="00C4794F"/>
    <w:rsid w:val="00C66889"/>
    <w:rsid w:val="00F154DF"/>
    <w:rsid w:val="00FF0C98"/>
    <w:rsid w:val="032A3285"/>
    <w:rsid w:val="035658CD"/>
    <w:rsid w:val="0394409F"/>
    <w:rsid w:val="03E24B71"/>
    <w:rsid w:val="04550E7F"/>
    <w:rsid w:val="05E74175"/>
    <w:rsid w:val="063D23E5"/>
    <w:rsid w:val="065D4B6C"/>
    <w:rsid w:val="066B4480"/>
    <w:rsid w:val="06B697AB"/>
    <w:rsid w:val="07B53C2A"/>
    <w:rsid w:val="080AFD49"/>
    <w:rsid w:val="0943BE2A"/>
    <w:rsid w:val="0CB5DE36"/>
    <w:rsid w:val="0F7871EE"/>
    <w:rsid w:val="0F78D3F0"/>
    <w:rsid w:val="0FA17109"/>
    <w:rsid w:val="1066351C"/>
    <w:rsid w:val="11D04FB5"/>
    <w:rsid w:val="11FEB9AE"/>
    <w:rsid w:val="120A8EEE"/>
    <w:rsid w:val="1596E0C9"/>
    <w:rsid w:val="15B29E18"/>
    <w:rsid w:val="16E003E3"/>
    <w:rsid w:val="170E5CC1"/>
    <w:rsid w:val="19AB88BB"/>
    <w:rsid w:val="19B2F37B"/>
    <w:rsid w:val="19B5CD6E"/>
    <w:rsid w:val="1B0D28BC"/>
    <w:rsid w:val="1B8F67C2"/>
    <w:rsid w:val="1CB55050"/>
    <w:rsid w:val="1CC70662"/>
    <w:rsid w:val="1D7803EB"/>
    <w:rsid w:val="1E4C8B0F"/>
    <w:rsid w:val="1EF71CD1"/>
    <w:rsid w:val="1F646B4D"/>
    <w:rsid w:val="20521E72"/>
    <w:rsid w:val="20797642"/>
    <w:rsid w:val="21438DD7"/>
    <w:rsid w:val="21BB59BC"/>
    <w:rsid w:val="22C4B89F"/>
    <w:rsid w:val="22DAB4B4"/>
    <w:rsid w:val="2473CE4D"/>
    <w:rsid w:val="29EAAEC5"/>
    <w:rsid w:val="2A627E31"/>
    <w:rsid w:val="2A7EA869"/>
    <w:rsid w:val="2B0A63F8"/>
    <w:rsid w:val="2C964F9E"/>
    <w:rsid w:val="2D8B3B4B"/>
    <w:rsid w:val="2D98C225"/>
    <w:rsid w:val="2EEB003D"/>
    <w:rsid w:val="31B6740E"/>
    <w:rsid w:val="3227C9B2"/>
    <w:rsid w:val="33211375"/>
    <w:rsid w:val="33E57678"/>
    <w:rsid w:val="34CF7AE1"/>
    <w:rsid w:val="35340DF6"/>
    <w:rsid w:val="374EB7D9"/>
    <w:rsid w:val="38E8994F"/>
    <w:rsid w:val="398254F6"/>
    <w:rsid w:val="3A8DE2EF"/>
    <w:rsid w:val="3AAD0B4D"/>
    <w:rsid w:val="3BB5A2C0"/>
    <w:rsid w:val="3CC46586"/>
    <w:rsid w:val="3DD19A03"/>
    <w:rsid w:val="3E3169BD"/>
    <w:rsid w:val="3F09D197"/>
    <w:rsid w:val="3F20535E"/>
    <w:rsid w:val="3F7843F1"/>
    <w:rsid w:val="3F99DF22"/>
    <w:rsid w:val="3FAF9839"/>
    <w:rsid w:val="405F7EEE"/>
    <w:rsid w:val="4079D4BC"/>
    <w:rsid w:val="4153FC0F"/>
    <w:rsid w:val="41C3201E"/>
    <w:rsid w:val="440429D8"/>
    <w:rsid w:val="447376AE"/>
    <w:rsid w:val="44E31225"/>
    <w:rsid w:val="46B7F4EB"/>
    <w:rsid w:val="47C1D76B"/>
    <w:rsid w:val="4933838A"/>
    <w:rsid w:val="4BB032A6"/>
    <w:rsid w:val="4FC65575"/>
    <w:rsid w:val="5095C276"/>
    <w:rsid w:val="51465040"/>
    <w:rsid w:val="5172112B"/>
    <w:rsid w:val="51A854D4"/>
    <w:rsid w:val="51FE2ECC"/>
    <w:rsid w:val="521F67F4"/>
    <w:rsid w:val="524E791A"/>
    <w:rsid w:val="525BB97B"/>
    <w:rsid w:val="5284E5B8"/>
    <w:rsid w:val="5309E562"/>
    <w:rsid w:val="533A4D9B"/>
    <w:rsid w:val="5394575F"/>
    <w:rsid w:val="53F1154E"/>
    <w:rsid w:val="557526E1"/>
    <w:rsid w:val="5610A083"/>
    <w:rsid w:val="5634DC53"/>
    <w:rsid w:val="565E7216"/>
    <w:rsid w:val="585A0134"/>
    <w:rsid w:val="58658525"/>
    <w:rsid w:val="588EB5F4"/>
    <w:rsid w:val="59752A0E"/>
    <w:rsid w:val="59AF429A"/>
    <w:rsid w:val="59B34E63"/>
    <w:rsid w:val="5A4A54DF"/>
    <w:rsid w:val="5AF4BDBC"/>
    <w:rsid w:val="5C4C8E05"/>
    <w:rsid w:val="5C687D64"/>
    <w:rsid w:val="5D87715E"/>
    <w:rsid w:val="5FA20441"/>
    <w:rsid w:val="606DB2AF"/>
    <w:rsid w:val="6112B1BF"/>
    <w:rsid w:val="6119700A"/>
    <w:rsid w:val="6133B252"/>
    <w:rsid w:val="618C04C2"/>
    <w:rsid w:val="61F5ED89"/>
    <w:rsid w:val="63844F68"/>
    <w:rsid w:val="63B461A2"/>
    <w:rsid w:val="63D25F84"/>
    <w:rsid w:val="654A689C"/>
    <w:rsid w:val="6661406F"/>
    <w:rsid w:val="67C599AB"/>
    <w:rsid w:val="67E15B80"/>
    <w:rsid w:val="685A59B3"/>
    <w:rsid w:val="68E8A9A9"/>
    <w:rsid w:val="68F34B9A"/>
    <w:rsid w:val="69848E33"/>
    <w:rsid w:val="6B41F9DB"/>
    <w:rsid w:val="6BCDFF3C"/>
    <w:rsid w:val="6CDA7DB7"/>
    <w:rsid w:val="6E0D9C04"/>
    <w:rsid w:val="6FF6610D"/>
    <w:rsid w:val="7242609E"/>
    <w:rsid w:val="74D859EF"/>
    <w:rsid w:val="751F0168"/>
    <w:rsid w:val="767BAFB3"/>
    <w:rsid w:val="769B10E0"/>
    <w:rsid w:val="76A793D7"/>
    <w:rsid w:val="76B64C1C"/>
    <w:rsid w:val="775B31AB"/>
    <w:rsid w:val="77831AC1"/>
    <w:rsid w:val="77EE13A4"/>
    <w:rsid w:val="77F435C6"/>
    <w:rsid w:val="79A857A7"/>
    <w:rsid w:val="79C928B5"/>
    <w:rsid w:val="7A7EEDFB"/>
    <w:rsid w:val="7BED92E2"/>
    <w:rsid w:val="7D4995F6"/>
    <w:rsid w:val="7DA1D5CE"/>
    <w:rsid w:val="7DC92BB8"/>
    <w:rsid w:val="7EF760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A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145966"/>
    <w:pPr>
      <w:keepNext/>
      <w:spacing w:before="240" w:after="60"/>
      <w:outlineLvl w:val="0"/>
    </w:pPr>
    <w:rPr>
      <w:rFonts w:ascii="Calibri Light" w:hAnsi="Calibri Light"/>
      <w:b/>
      <w:bCs/>
      <w:kern w:val="32"/>
      <w:sz w:val="32"/>
      <w:szCs w:val="32"/>
    </w:rPr>
  </w:style>
  <w:style w:type="paragraph" w:styleId="Overskrift2">
    <w:name w:val="heading 2"/>
    <w:basedOn w:val="Normal"/>
    <w:next w:val="Normal"/>
    <w:link w:val="Overskrift2Tegn"/>
    <w:qFormat/>
    <w:rsid w:val="00A2181C"/>
    <w:pPr>
      <w:keepNext/>
      <w:numPr>
        <w:ilvl w:val="1"/>
        <w:numId w:val="2"/>
      </w:numPr>
      <w:suppressAutoHyphens/>
      <w:spacing w:before="120" w:after="200"/>
      <w:outlineLvl w:val="1"/>
    </w:pPr>
    <w:rPr>
      <w:b/>
      <w:bCs/>
      <w:smallCaps/>
      <w:sz w:val="24"/>
      <w:szCs w:val="22"/>
      <w:lang w:eastAsia="ar-SA"/>
    </w:rPr>
  </w:style>
  <w:style w:type="paragraph" w:styleId="Overskrift3">
    <w:name w:val="heading 3"/>
    <w:basedOn w:val="Normal"/>
    <w:next w:val="Normal"/>
    <w:link w:val="Overskrift3Tegn"/>
    <w:uiPriority w:val="9"/>
    <w:unhideWhenUsed/>
    <w:qFormat/>
    <w:rsid w:val="00CD3E08"/>
    <w:pPr>
      <w:keepNext/>
      <w:spacing w:before="240" w:after="60"/>
      <w:outlineLvl w:val="2"/>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145966"/>
    <w:rPr>
      <w:rFonts w:ascii="Calibri Light" w:eastAsia="Times New Roman" w:hAnsi="Calibri Light" w:cs="Times New Roman"/>
      <w:b/>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val="0"/>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styleId="Revisjon">
    <w:name w:val="Revision"/>
    <w:hidden/>
    <w:uiPriority w:val="99"/>
    <w:semiHidden/>
    <w:rsid w:val="0043160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857</Words>
  <Characters>4546</Characters>
  <Application>Microsoft Office Word</Application>
  <DocSecurity>0</DocSecurity>
  <Lines>37</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2026-06-12T14:42:00Z</dcterms:created>
  <dcterms:modified xsi:type="dcterms:W3CDTF">2026-06-12T14:42:00Z</dcterms:modified>
</cp:coreProperties>
</file>